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04" w:rsidRPr="00281A5F" w:rsidRDefault="00690B04" w:rsidP="00690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Perkáta Nagyközség Önkormányzata</w:t>
      </w:r>
      <w:r w:rsidR="00032833"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Képviselő-testülete</w:t>
      </w: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90B04" w:rsidRPr="00281A5F" w:rsidRDefault="00281A5F" w:rsidP="008C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3/2019. (II. 14.</w:t>
      </w:r>
      <w:r w:rsidR="00690B04"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8C34BD" w:rsidRPr="00281A5F" w:rsidRDefault="008C34BD" w:rsidP="008C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90B04" w:rsidRPr="00281A5F" w:rsidRDefault="00690B04" w:rsidP="008C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civil szervezetek támogatásáról</w:t>
      </w:r>
    </w:p>
    <w:p w:rsidR="00690B04" w:rsidRPr="00281A5F" w:rsidRDefault="00690B04" w:rsidP="008C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0B04" w:rsidRPr="00281A5F" w:rsidRDefault="00690B04" w:rsidP="008C3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Perkáta Nagyközség Önkormányzata Képviselő-testülete „Magyarország helyi önkormányzatairól” szól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ó 2011. évi CLXXXIX</w:t>
      </w:r>
      <w:r w:rsidR="004D33C7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  41. § (9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bekezdésében kapott felhatalmazás alapján, az Alaptörvény 32. cikk (1) bekezdés a) pontjában meghatározott feladatkörében eljárva a következőket rendeli el:</w:t>
      </w:r>
    </w:p>
    <w:p w:rsidR="00690B04" w:rsidRPr="00281A5F" w:rsidRDefault="00690B04" w:rsidP="00690B0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690B04" w:rsidRPr="00281A5F" w:rsidRDefault="00690B04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2D0E4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(1)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célja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civil társadalom erősítése, a civil szervezetek helyi társadalmi szerepvállalásának elősegítése, az önkormányzattal való jó együttműködés előmozdítása érdekében 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egyesülési jogról, a közhasznú jogállásról, valamit a civil szervezetek működéséről és támogatásáról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2011. évi CLXXV. törvény (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proofErr w:type="spellStart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Ectv</w:t>
      </w:r>
      <w:proofErr w:type="spellEnd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2011. évi CXCV. törvény, valamint 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közpénzekből nyújtott támogatások átláthatóságáról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2007. évi CLXXXI. törvény (</w:t>
      </w:r>
      <w:r w:rsidR="008C34BD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proofErr w:type="spellStart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Knyt</w:t>
      </w:r>
      <w:proofErr w:type="spellEnd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.) előírásainak megfelelően szabályozza a helyi civil szervezetek támogatását.</w:t>
      </w:r>
      <w:proofErr w:type="gramEnd"/>
    </w:p>
    <w:p w:rsidR="00690B04" w:rsidRPr="00281A5F" w:rsidRDefault="002D0E4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lehetőségeitől függően a civil szervezetek számára e rendelet keretei között, azonos feltételek mellett költségvetéséből pénzügyi támogatást biztosít.</w:t>
      </w:r>
    </w:p>
    <w:p w:rsidR="00690B04" w:rsidRPr="00281A5F" w:rsidRDefault="0098566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2D0E4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céljára felhasználható előirányzat összegét a Képviselő-testület évente a költségvetési rendeletében állapítja meg.</w:t>
      </w:r>
    </w:p>
    <w:p w:rsidR="00690B04" w:rsidRPr="00281A5F" w:rsidRDefault="0098566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="002D0E4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tárgyévben fel nem használt összeg a következő évi előirányzat összegét nem növeli meg.</w:t>
      </w:r>
    </w:p>
    <w:p w:rsidR="00690B04" w:rsidRPr="00281A5F" w:rsidRDefault="00690B04" w:rsidP="00690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rendelet hatálya</w:t>
      </w:r>
    </w:p>
    <w:p w:rsidR="002D0E4C" w:rsidRPr="00281A5F" w:rsidRDefault="002D0E4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Perkáta Nagyközség közigazgatási területén működő, az </w:t>
      </w:r>
      <w:proofErr w:type="spellStart"/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Ectv</w:t>
      </w:r>
      <w:proofErr w:type="spellEnd"/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 nyilvántartásba vett ci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vil szervezetekre.</w:t>
      </w:r>
    </w:p>
    <w:p w:rsidR="00690B04" w:rsidRPr="00281A5F" w:rsidRDefault="00690B04" w:rsidP="00690B0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civil szervezetekkel kapcsolatos céljai</w:t>
      </w:r>
    </w:p>
    <w:p w:rsidR="00690B04" w:rsidRPr="00281A5F" w:rsidRDefault="002D0E4C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 § Az önkormányzat civil szervezetekkel kapcsolatos céljai a civil társadalom erősítése, a civil szervezetek helyi társadalmi szerepvállalásának segítése, az Önkormányzat és a civil szervezetek közötti partneri viszony és munkamegosztás előmozdítása a közfeladatok hatékonyabb ellátása érdekében, valamint a civil szervezetek számára nyújtott támogatás világossá, átláthatóvá és ellenőrizhetővé tétele.  </w:t>
      </w:r>
    </w:p>
    <w:p w:rsidR="00690B04" w:rsidRPr="00281A5F" w:rsidRDefault="00690B04" w:rsidP="00690B0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által támogatott területek</w:t>
      </w:r>
    </w:p>
    <w:p w:rsidR="00690B04" w:rsidRPr="00281A5F" w:rsidRDefault="00C2274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</w:t>
      </w:r>
      <w:r w:rsidR="009856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rmányzat által támogatott témák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területek:</w:t>
      </w:r>
    </w:p>
    <w:p w:rsidR="00B57EF2" w:rsidRPr="00281A5F" w:rsidRDefault="00690B04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7EF2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testvértelepülési kapcsolatok ápolása,</w:t>
      </w:r>
    </w:p>
    <w:p w:rsidR="00B57EF2" w:rsidRPr="00281A5F" w:rsidRDefault="00B57EF2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EF2" w:rsidRPr="00281A5F" w:rsidRDefault="00690B04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57EF2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sporttevékenység,</w:t>
      </w:r>
    </w:p>
    <w:p w:rsidR="00B57EF2" w:rsidRPr="00281A5F" w:rsidRDefault="00B57EF2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7EF2" w:rsidRPr="00281A5F" w:rsidRDefault="00690B04" w:rsidP="00690B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c) </w:t>
      </w:r>
      <w:r w:rsidR="00B57EF2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közbiztonsággal, bűnmegelőzéssel kapcsolatos tevékenység folytatása.</w:t>
      </w:r>
    </w:p>
    <w:p w:rsidR="00690B04" w:rsidRPr="00281A5F" w:rsidRDefault="0098566C" w:rsidP="009856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civil szervezetek támogatási rendje</w:t>
      </w:r>
    </w:p>
    <w:p w:rsidR="00690B04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Az önkormányzat éves költségvetéséből a civil szervezetek támogatására e rendeletben meghatározott alapelvek szerint nyújt támogatást.</w:t>
      </w:r>
    </w:p>
    <w:p w:rsidR="00690B04" w:rsidRPr="00281A5F" w:rsidRDefault="00690B04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C22749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alapján a civil szervezetek részére támogatás nyújtható:</w:t>
      </w:r>
    </w:p>
    <w:p w:rsidR="00C22749" w:rsidRPr="00281A5F" w:rsidRDefault="00C22749" w:rsidP="00C22749">
      <w:pPr>
        <w:pStyle w:val="Listaszerbekezds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kiadásaik </w:t>
      </w:r>
      <w:proofErr w:type="gramStart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finanszírozásához</w:t>
      </w:r>
      <w:proofErr w:type="gramEnd"/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22749" w:rsidRPr="00281A5F" w:rsidRDefault="00C22749" w:rsidP="00C22749">
      <w:pPr>
        <w:pStyle w:val="Listaszerbekezds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szervezet által benyújtott pályázatok önrészének biztosításához,</w:t>
      </w:r>
    </w:p>
    <w:p w:rsidR="00C22749" w:rsidRPr="00281A5F" w:rsidRDefault="00C22749" w:rsidP="00C22749">
      <w:pPr>
        <w:pStyle w:val="Listaszerbekezds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kapcsolatok ápolásával, működtetésével kapcsolatos kiadások fedezéséhez.</w:t>
      </w:r>
    </w:p>
    <w:p w:rsidR="00690B04" w:rsidRPr="00281A5F" w:rsidRDefault="000F4E79" w:rsidP="00690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C22749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módja</w:t>
      </w:r>
    </w:p>
    <w:p w:rsidR="00C22749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</w:t>
      </w:r>
      <w:r w:rsidR="00C22749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e rendelet 1. mellékleté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t képező pályázati adatlapon, a (2) bekezdésben megjelölt mellékletekkel együtt kell benyújtani Perkáta Nagyközség Polgármesteréhez címezve az átvételt igazoltatva személyesen, vag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ajánlott postai küldeményként, tárgyév </w:t>
      </w:r>
      <w:r w:rsidR="00281A5F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 </w:t>
      </w:r>
      <w:r w:rsidR="00281A5F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3D50BB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napjáig.</w:t>
      </w:r>
    </w:p>
    <w:p w:rsidR="000F4E79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pályázati adatlap kötelező mellékletei: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) a civil szervezet törvényszéki (Megyei Bíróság) nyilvántartásba vételéről szóló okirat száma;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b) a civil szervezet hatályos alapszabálya, vagy működési egyéb alapdokumentumának a szervezet vezetője által hitelesített másolata;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c) nyilatkozat „a közpénzekből nyújtott támogatások átláthatóságáról” szóló 2007. évi CLXXXI. törvény szerinti összeférhetetlenség, illetve érintettség fennállásáról, vagy hiányáról;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d</w:t>
      </w:r>
      <w:r w:rsidR="00F475B0" w:rsidRPr="00281A5F">
        <w:rPr>
          <w:rFonts w:ascii="Times New Roman" w:hAnsi="Times New Roman" w:cs="Times New Roman"/>
          <w:sz w:val="24"/>
          <w:szCs w:val="24"/>
        </w:rPr>
        <w:t>) közzétételi kérelem a c</w:t>
      </w:r>
      <w:r w:rsidRPr="00281A5F">
        <w:rPr>
          <w:rFonts w:ascii="Times New Roman" w:hAnsi="Times New Roman" w:cs="Times New Roman"/>
          <w:sz w:val="24"/>
          <w:szCs w:val="24"/>
        </w:rPr>
        <w:t>) pont szerinti érintettség fennállása esetén;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) nyilatkozat arról, hogy a civil szervezetnek esedékessé vált és meg nem fizetett köztartozása nincs;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) nyilatkozat arról, hogy a megszüntetésére irányadó jogszabályban meghatározott eljárás ellene nincs folyamatban;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) nyilatkozat arról, hogy megfelel a rendezett munkaügyi kapcsolatok követelményeinek;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lastRenderedPageBreak/>
        <w:t>h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) nyilatkozat arról, hogy törvényszéki nyilvántartás hiánya miatt ki lesz a kötelezettségvállaló</w:t>
      </w:r>
      <w:r w:rsidR="00F475B0" w:rsidRPr="00281A5F">
        <w:rPr>
          <w:rFonts w:ascii="Times New Roman" w:hAnsi="Times New Roman" w:cs="Times New Roman"/>
          <w:sz w:val="24"/>
          <w:szCs w:val="24"/>
        </w:rPr>
        <w:t>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i) a szervezet tárgyévi költségvetését csatolni kell;</w:t>
      </w:r>
    </w:p>
    <w:p w:rsidR="000F4E79" w:rsidRPr="00281A5F" w:rsidRDefault="000F4E79" w:rsidP="00281A5F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j) </w:t>
      </w:r>
      <w:r w:rsidR="003D50BB" w:rsidRPr="00281A5F">
        <w:rPr>
          <w:rFonts w:ascii="Times New Roman" w:hAnsi="Times New Roman" w:cs="Times New Roman"/>
          <w:sz w:val="24"/>
          <w:szCs w:val="24"/>
        </w:rPr>
        <w:t xml:space="preserve">a pályázat benyújtását megelőző évre vonatkozó </w:t>
      </w:r>
      <w:r w:rsidRPr="00281A5F">
        <w:rPr>
          <w:rFonts w:ascii="Times New Roman" w:hAnsi="Times New Roman" w:cs="Times New Roman"/>
          <w:sz w:val="24"/>
          <w:szCs w:val="24"/>
        </w:rPr>
        <w:t xml:space="preserve">igazolást a mérlegbeszámoló bírósági letétbe helyezéséről. Amennyiben ez a pályázat benyújtására meghatározott határidőig nem áll rendelkezésre, a pályázó köteles </w:t>
      </w:r>
      <w:r w:rsidR="003D50BB" w:rsidRPr="00281A5F">
        <w:rPr>
          <w:rFonts w:ascii="Times New Roman" w:hAnsi="Times New Roman" w:cs="Times New Roman"/>
          <w:sz w:val="24"/>
          <w:szCs w:val="24"/>
        </w:rPr>
        <w:t>azt tárgyév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="003D50BB" w:rsidRPr="00281A5F">
        <w:rPr>
          <w:rFonts w:ascii="Times New Roman" w:hAnsi="Times New Roman" w:cs="Times New Roman"/>
          <w:sz w:val="24"/>
          <w:szCs w:val="24"/>
        </w:rPr>
        <w:t>május 31-ig pótlólag becsatolni. A pótlólagos csatolás</w:t>
      </w:r>
      <w:r w:rsidRPr="00281A5F">
        <w:rPr>
          <w:rFonts w:ascii="Times New Roman" w:hAnsi="Times New Roman" w:cs="Times New Roman"/>
          <w:sz w:val="24"/>
          <w:szCs w:val="24"/>
        </w:rPr>
        <w:t xml:space="preserve"> a támogatási szerződésben a támogatási összeg folyósítási feltételeként kerül meghatározásra.</w:t>
      </w:r>
    </w:p>
    <w:p w:rsidR="00690B04" w:rsidRPr="00281A5F" w:rsidRDefault="000F4E79" w:rsidP="000F4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elbírálása</w:t>
      </w:r>
    </w:p>
    <w:p w:rsidR="000F4E79" w:rsidRPr="00281A5F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</w:t>
      </w:r>
      <w:r w:rsidRPr="00281A5F">
        <w:rPr>
          <w:rFonts w:ascii="Times New Roman" w:hAnsi="Times New Roman" w:cs="Times New Roman"/>
          <w:sz w:val="24"/>
          <w:szCs w:val="24"/>
        </w:rPr>
        <w:t>A benyújtott pályázatokat a Pénzügyi Bizottság véleményezi, a támogatás odaítéléséről a képviselő-testület dönt a pályázat benyújtási határidejét követő soros ülésen. A pályázat eredményéről – a döntést követő 15 napon belül – a pályázók írásban értesítést kapnak. Amennyiben a pályázó támogatásban részesülhet, a döntéssel</w:t>
      </w:r>
      <w:r w:rsidR="003D50BB" w:rsidRPr="00281A5F">
        <w:rPr>
          <w:rFonts w:ascii="Times New Roman" w:hAnsi="Times New Roman" w:cs="Times New Roman"/>
          <w:sz w:val="24"/>
          <w:szCs w:val="24"/>
        </w:rPr>
        <w:t xml:space="preserve"> egyidejűleg tájékoztatást kap támogatási szerződés</w:t>
      </w:r>
      <w:r w:rsidRPr="00281A5F">
        <w:rPr>
          <w:rFonts w:ascii="Times New Roman" w:hAnsi="Times New Roman" w:cs="Times New Roman"/>
          <w:sz w:val="24"/>
          <w:szCs w:val="24"/>
        </w:rPr>
        <w:t xml:space="preserve"> megkötésének tervezett időpontjáról.</w:t>
      </w:r>
    </w:p>
    <w:p w:rsidR="00690B04" w:rsidRPr="00281A5F" w:rsidRDefault="000F4E79" w:rsidP="00346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346B6C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támogatás igénybevétele</w:t>
      </w:r>
    </w:p>
    <w:p w:rsidR="000F4E79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(1) </w:t>
      </w:r>
      <w:r w:rsidRPr="00281A5F">
        <w:rPr>
          <w:rFonts w:ascii="Times New Roman" w:hAnsi="Times New Roman" w:cs="Times New Roman"/>
          <w:sz w:val="24"/>
          <w:szCs w:val="24"/>
        </w:rPr>
        <w:t>A támogatásban részesített szervezettel az Önkormányzat támogatási szerződést köt. A támogatási szerződés tartalmi elemeit e rendelet 2. melléklete rögzíti.</w:t>
      </w:r>
    </w:p>
    <w:p w:rsidR="00281A5F" w:rsidRPr="00281A5F" w:rsidRDefault="00281A5F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79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(2) A támogatási szerződés megkötését követően a támogatás kedvezményezettjének neve, a támogatás összege és a támogatási cél Perkáta Nagyközség honlapján közzétételre kerül a támogatási szerződés aláírását követő 15 napon belül.</w:t>
      </w:r>
    </w:p>
    <w:p w:rsidR="00281A5F" w:rsidRPr="00281A5F" w:rsidRDefault="00281A5F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E79" w:rsidRPr="00281A5F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(3) A pályázattal kapcsolatban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konzultációs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lehetőséget a jegyző biztosít ügyfélfogadási időben személyesen, vagy a 25/507-570-es telefonszámon.</w:t>
      </w:r>
    </w:p>
    <w:p w:rsidR="00690B04" w:rsidRPr="00281A5F" w:rsidRDefault="000F4E79" w:rsidP="00346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346B6C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pályázati támogatás felhasználásának, elszámolásának rendje</w:t>
      </w:r>
    </w:p>
    <w:p w:rsidR="00690B04" w:rsidRDefault="000F4E79" w:rsidP="0028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kifizetésére, elszámolására a támogatási szerződésben meghatározottak az irányadók.</w:t>
      </w:r>
    </w:p>
    <w:p w:rsidR="00281A5F" w:rsidRPr="00281A5F" w:rsidRDefault="00281A5F" w:rsidP="0028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4E79" w:rsidRPr="00281A5F" w:rsidRDefault="000F4E79" w:rsidP="00281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281A5F">
        <w:rPr>
          <w:rFonts w:ascii="Times New Roman" w:hAnsi="Times New Roman" w:cs="Times New Roman"/>
          <w:sz w:val="24"/>
          <w:szCs w:val="24"/>
        </w:rPr>
        <w:t>A támogatott szervezet a támogatás felhasználásáról számadást köteles adni a támogatási szerződésben megjelölt határidőig és módon. A számadást a Perkátai Polgármesteri Hivatalon keresztül Perkáta Nagyközség Önkormányzata Képviselő-testületének Pénzügyi Bizottságához kell benyújtani, amely a számadást a jogszabál</w:t>
      </w:r>
      <w:r w:rsidR="003D50BB" w:rsidRPr="00281A5F">
        <w:rPr>
          <w:rFonts w:ascii="Times New Roman" w:hAnsi="Times New Roman" w:cs="Times New Roman"/>
          <w:sz w:val="24"/>
          <w:szCs w:val="24"/>
        </w:rPr>
        <w:t xml:space="preserve">yi előírások alapján </w:t>
      </w:r>
      <w:proofErr w:type="gramStart"/>
      <w:r w:rsidR="003D50BB" w:rsidRPr="00281A5F">
        <w:rPr>
          <w:rFonts w:ascii="Times New Roman" w:hAnsi="Times New Roman" w:cs="Times New Roman"/>
          <w:sz w:val="24"/>
          <w:szCs w:val="24"/>
        </w:rPr>
        <w:t>ellenőrzi</w:t>
      </w:r>
      <w:proofErr w:type="gramEnd"/>
      <w:r w:rsidR="003D50BB" w:rsidRPr="00281A5F">
        <w:rPr>
          <w:rFonts w:ascii="Times New Roman" w:hAnsi="Times New Roman" w:cs="Times New Roman"/>
          <w:sz w:val="24"/>
          <w:szCs w:val="24"/>
        </w:rPr>
        <w:t xml:space="preserve"> és ellenőrzésének eredményéről beszámol a Képviselő-testületnek </w:t>
      </w:r>
      <w:r w:rsidRPr="00281A5F">
        <w:rPr>
          <w:rFonts w:ascii="Times New Roman" w:hAnsi="Times New Roman" w:cs="Times New Roman"/>
          <w:sz w:val="24"/>
          <w:szCs w:val="24"/>
        </w:rPr>
        <w:t>Az ellenőrzés eredményéről a támogatott szervezet írásban értesítést kap.</w:t>
      </w:r>
    </w:p>
    <w:p w:rsidR="00690B04" w:rsidRPr="00281A5F" w:rsidRDefault="000F4E79" w:rsidP="00346B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</w:t>
      </w:r>
      <w:r w:rsidR="00346B6C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690B04" w:rsidRPr="00281A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690B04" w:rsidRPr="00281A5F" w:rsidRDefault="000F4E79" w:rsidP="00690B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346B6C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>. § Ez a</w:t>
      </w:r>
      <w:r w:rsidR="00690B04" w:rsidRPr="00281A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kihirdetést követő napon lép hatályba. </w:t>
      </w:r>
    </w:p>
    <w:p w:rsidR="00690B04" w:rsidRPr="00281A5F" w:rsidRDefault="00690B04" w:rsidP="0034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0B04" w:rsidRPr="00281A5F" w:rsidRDefault="00690B04" w:rsidP="00346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6B6C" w:rsidRPr="00281A5F" w:rsidRDefault="00346B6C" w:rsidP="00346B6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  Somogyi Balázs</w:t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  <w:t>Dr. Lakos László</w:t>
      </w: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</w:r>
      <w:r w:rsidRPr="00281A5F">
        <w:rPr>
          <w:rFonts w:ascii="Times New Roman" w:hAnsi="Times New Roman" w:cs="Times New Roman"/>
          <w:b/>
          <w:sz w:val="24"/>
          <w:szCs w:val="24"/>
        </w:rPr>
        <w:tab/>
        <w:t xml:space="preserve">         jegyző</w:t>
      </w:r>
    </w:p>
    <w:p w:rsidR="00346B6C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A5F" w:rsidRPr="00281A5F" w:rsidRDefault="00281A5F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b/>
          <w:i/>
          <w:sz w:val="24"/>
          <w:szCs w:val="24"/>
          <w:u w:val="single"/>
        </w:rPr>
        <w:t>Záradék:</w:t>
      </w: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rendeletet a Perkátai Polgármesteri Hivatal hirdetőtábláján történő kifüggesztéssel kihirdetem.</w:t>
      </w: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Perkáta, 2019.</w:t>
      </w:r>
      <w:r w:rsidR="00281A5F">
        <w:rPr>
          <w:rFonts w:ascii="Times New Roman" w:hAnsi="Times New Roman" w:cs="Times New Roman"/>
          <w:sz w:val="24"/>
          <w:szCs w:val="24"/>
        </w:rPr>
        <w:t xml:space="preserve"> február 14.</w:t>
      </w: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Dr. Lakos László</w:t>
      </w:r>
    </w:p>
    <w:p w:rsidR="00346B6C" w:rsidRPr="00281A5F" w:rsidRDefault="00346B6C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p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Pr="00281A5F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3C7" w:rsidRDefault="004D33C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5F" w:rsidRPr="00281A5F" w:rsidRDefault="00281A5F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07" w:rsidRPr="00281A5F" w:rsidRDefault="00867C0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07" w:rsidRPr="00281A5F" w:rsidRDefault="00867C07" w:rsidP="00346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281A5F" w:rsidP="00F166F9">
      <w:pPr>
        <w:pStyle w:val="Listaszerbekezds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 a 3/2019. (II. 14.</w:t>
      </w:r>
      <w:r w:rsidR="00F166F9" w:rsidRPr="00281A5F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F166F9" w:rsidRPr="00281A5F" w:rsidRDefault="00F166F9" w:rsidP="00F166F9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PÁLYÁZATI ADATLAP</w:t>
      </w: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Perkáta Nagyközség Önkormányzata pályázati alapjából történő pénzbeli támogatás igényléséhez </w:t>
      </w:r>
      <w:r w:rsidR="00CE69E9" w:rsidRPr="00281A5F">
        <w:rPr>
          <w:rFonts w:ascii="Times New Roman" w:hAnsi="Times New Roman" w:cs="Times New Roman"/>
          <w:sz w:val="24"/>
          <w:szCs w:val="24"/>
        </w:rPr>
        <w:t>_______</w:t>
      </w:r>
      <w:r w:rsidRPr="00281A5F">
        <w:rPr>
          <w:rFonts w:ascii="Times New Roman" w:hAnsi="Times New Roman" w:cs="Times New Roman"/>
          <w:sz w:val="24"/>
          <w:szCs w:val="24"/>
        </w:rPr>
        <w:t xml:space="preserve"> évre vonatkozóan</w:t>
      </w: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pályázó adatai: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neve: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címe: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pályázó adószáma: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pályázat megvalósításáért felelős személyek adatai: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Név: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Cím: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Telefonszám: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E-mail cím: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pályázati témakör: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(aláhúzással jelölni)</w:t>
      </w:r>
    </w:p>
    <w:p w:rsidR="00D72CD8" w:rsidRPr="00281A5F" w:rsidRDefault="00D72CD8" w:rsidP="00D72CD8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nemzetközi testvértelepülési kapcsolatok ápolása</w:t>
      </w:r>
    </w:p>
    <w:p w:rsidR="00F166F9" w:rsidRPr="00281A5F" w:rsidRDefault="00D72CD8" w:rsidP="00F166F9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</w:t>
      </w:r>
      <w:r w:rsidR="00F166F9" w:rsidRPr="00281A5F">
        <w:rPr>
          <w:rFonts w:ascii="Times New Roman" w:hAnsi="Times New Roman" w:cs="Times New Roman"/>
          <w:sz w:val="24"/>
          <w:szCs w:val="24"/>
        </w:rPr>
        <w:t>port</w:t>
      </w:r>
      <w:r w:rsidR="0015221C" w:rsidRPr="00281A5F">
        <w:rPr>
          <w:rFonts w:ascii="Times New Roman" w:hAnsi="Times New Roman" w:cs="Times New Roman"/>
          <w:sz w:val="24"/>
          <w:szCs w:val="24"/>
        </w:rPr>
        <w:t>tevékenység</w:t>
      </w:r>
    </w:p>
    <w:p w:rsidR="0015221C" w:rsidRPr="00281A5F" w:rsidRDefault="0015221C" w:rsidP="00F166F9">
      <w:pPr>
        <w:pStyle w:val="Listaszerbekezds"/>
        <w:numPr>
          <w:ilvl w:val="0"/>
          <w:numId w:val="8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közbiztonság</w:t>
      </w:r>
      <w:r w:rsidR="00D72CD8" w:rsidRPr="00281A5F">
        <w:rPr>
          <w:rFonts w:ascii="Times New Roman" w:hAnsi="Times New Roman" w:cs="Times New Roman"/>
          <w:sz w:val="24"/>
          <w:szCs w:val="24"/>
        </w:rPr>
        <w:t>gal, bűnmegelőzéssel kapcsolatos tevékenység folytatása</w:t>
      </w:r>
    </w:p>
    <w:p w:rsidR="00F166F9" w:rsidRPr="00281A5F" w:rsidRDefault="00F166F9" w:rsidP="00F166F9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 előzménye:</w:t>
      </w:r>
    </w:p>
    <w:p w:rsidR="00F166F9" w:rsidRPr="00281A5F" w:rsidRDefault="00F166F9" w:rsidP="00F166F9">
      <w:pPr>
        <w:pStyle w:val="Listaszerbekezds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 xml:space="preserve">A pályázatban megvalósítandó cél: 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Figyelem: Egy pályázati űrlapon csak egy pályázati célra nyújthat be igényt!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 megvalósításához szükséges pénzügyi fedezet: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Saját forrás: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Egyéb forrás: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Pályázott összeg: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pályázott összeg részletezése: (költségvetés)</w:t>
      </w:r>
    </w:p>
    <w:p w:rsidR="00F166F9" w:rsidRPr="00281A5F" w:rsidRDefault="00F166F9" w:rsidP="00F166F9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Számlatulajdonos adatai: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Név: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Helység, utca, házszám: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Telefon/fax: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számlavezető pénzforgalmi jelzőszáma: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7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81A5F">
        <w:rPr>
          <w:rFonts w:ascii="Times New Roman" w:hAnsi="Times New Roman" w:cs="Times New Roman"/>
          <w:sz w:val="24"/>
          <w:szCs w:val="24"/>
          <w:u w:val="single"/>
        </w:rPr>
        <w:t>A pályázathoz csatolandó: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51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döntés előtt következik be, az ettől számított 8 munkanapon belül – kezdeményezheti érintettségének közzétételét.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51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Igazolás a Mérlegbeszámoló letétbe helyezésről.</w:t>
      </w: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 pályázó kijelenti, hogy az adatlapon leírtak megfelelnek a valóságnak.</w:t>
      </w: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pályázat kelte:</w:t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A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P.H.</w:t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D72CD8" w:rsidRPr="00281A5F" w:rsidRDefault="00D72CD8" w:rsidP="00F166F9">
      <w:pPr>
        <w:pStyle w:val="Listaszerbekezds"/>
        <w:jc w:val="right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10"/>
        </w:numPr>
        <w:suppressAutoHyphens/>
        <w:autoSpaceDN w:val="0"/>
        <w:spacing w:line="251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F166F9" w:rsidRPr="00281A5F" w:rsidRDefault="000B6FFB" w:rsidP="00F166F9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„A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közpénzekből nyújtott támogatások átláthatóságáról</w:t>
      </w:r>
      <w:r w:rsidRPr="00281A5F">
        <w:rPr>
          <w:rFonts w:ascii="Times New Roman" w:hAnsi="Times New Roman" w:cs="Times New Roman"/>
          <w:b/>
          <w:sz w:val="24"/>
          <w:szCs w:val="24"/>
        </w:rPr>
        <w:t>”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szóló 2007. évi CLXXXI. törvény szerinti összeférhetetlenség, illetve érintettség fennállásáról, vagy hiányáról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Természetes személy, lakcíme: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Születési helye, ideje: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D72CD8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Civil szervezet esetén</w:t>
      </w:r>
    </w:p>
    <w:p w:rsidR="002C4DCC" w:rsidRPr="00281A5F" w:rsidRDefault="002C4DCC" w:rsidP="00F166F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Székhelye:</w:t>
      </w:r>
    </w:p>
    <w:p w:rsidR="00F166F9" w:rsidRPr="00281A5F" w:rsidRDefault="002C4DCC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Nyilvántartási</w:t>
      </w:r>
      <w:r w:rsidR="00F166F9" w:rsidRPr="00281A5F">
        <w:rPr>
          <w:rFonts w:ascii="Times New Roman" w:hAnsi="Times New Roman" w:cs="Times New Roman"/>
          <w:sz w:val="24"/>
          <w:szCs w:val="24"/>
        </w:rPr>
        <w:t xml:space="preserve"> száma:</w:t>
      </w:r>
    </w:p>
    <w:p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Adószáma:</w:t>
      </w:r>
    </w:p>
    <w:p w:rsidR="00F166F9" w:rsidRPr="00281A5F" w:rsidRDefault="00F166F9" w:rsidP="002C4D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Képviselőjének neve: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Kijelentem, hogy személyemmel, illetve a pályázóként megjelölt szervezettel szemben </w:t>
      </w:r>
      <w:r w:rsidR="000B6FFB" w:rsidRPr="00281A5F">
        <w:rPr>
          <w:rFonts w:ascii="Times New Roman" w:hAnsi="Times New Roman" w:cs="Times New Roman"/>
          <w:sz w:val="24"/>
          <w:szCs w:val="24"/>
        </w:rPr>
        <w:t>„</w:t>
      </w:r>
      <w:r w:rsidRPr="00281A5F">
        <w:rPr>
          <w:rFonts w:ascii="Times New Roman" w:hAnsi="Times New Roman" w:cs="Times New Roman"/>
          <w:sz w:val="24"/>
          <w:szCs w:val="24"/>
        </w:rPr>
        <w:t>a közpénzekből nyújtott támogatások átláthatóságáró</w:t>
      </w:r>
      <w:r w:rsidR="00B7569F" w:rsidRPr="00281A5F">
        <w:rPr>
          <w:rFonts w:ascii="Times New Roman" w:hAnsi="Times New Roman" w:cs="Times New Roman"/>
          <w:sz w:val="24"/>
          <w:szCs w:val="24"/>
        </w:rPr>
        <w:t>l</w:t>
      </w:r>
      <w:r w:rsidR="000B6FFB" w:rsidRPr="00281A5F">
        <w:rPr>
          <w:rFonts w:ascii="Times New Roman" w:hAnsi="Times New Roman" w:cs="Times New Roman"/>
          <w:sz w:val="24"/>
          <w:szCs w:val="24"/>
        </w:rPr>
        <w:t>”</w:t>
      </w:r>
      <w:r w:rsidRPr="00281A5F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281A5F">
        <w:rPr>
          <w:rFonts w:ascii="Times New Roman" w:hAnsi="Times New Roman" w:cs="Times New Roman"/>
          <w:b/>
          <w:sz w:val="24"/>
          <w:szCs w:val="24"/>
        </w:rPr>
        <w:t>2007. évi CLXXXI. törvény (</w:t>
      </w:r>
      <w:proofErr w:type="spellStart"/>
      <w:r w:rsidRPr="00281A5F">
        <w:rPr>
          <w:rFonts w:ascii="Times New Roman" w:hAnsi="Times New Roman" w:cs="Times New Roman"/>
          <w:b/>
          <w:sz w:val="24"/>
          <w:szCs w:val="24"/>
        </w:rPr>
        <w:t>Knyt</w:t>
      </w:r>
      <w:proofErr w:type="spellEnd"/>
      <w:r w:rsidRPr="00281A5F">
        <w:rPr>
          <w:rFonts w:ascii="Times New Roman" w:hAnsi="Times New Roman" w:cs="Times New Roman"/>
          <w:b/>
          <w:sz w:val="24"/>
          <w:szCs w:val="24"/>
        </w:rPr>
        <w:t>.)</w:t>
      </w:r>
    </w:p>
    <w:p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6. § (1) bekezdése szerinti összeférhetetlenség</w:t>
      </w:r>
    </w:p>
    <w:p w:rsidR="00F166F9" w:rsidRPr="00281A5F" w:rsidRDefault="00F166F9" w:rsidP="00F166F9">
      <w:pPr>
        <w:pStyle w:val="Listaszerbekezds"/>
        <w:numPr>
          <w:ilvl w:val="0"/>
          <w:numId w:val="11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:rsidR="00F166F9" w:rsidRPr="00281A5F" w:rsidRDefault="00F166F9" w:rsidP="00F166F9">
      <w:pPr>
        <w:pStyle w:val="Listaszerbekezds"/>
        <w:numPr>
          <w:ilvl w:val="0"/>
          <w:numId w:val="11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fennáll az ___ pont alapján</w:t>
      </w:r>
    </w:p>
    <w:p w:rsidR="00F166F9" w:rsidRPr="00281A5F" w:rsidRDefault="00F166F9" w:rsidP="00F166F9">
      <w:pPr>
        <w:spacing w:line="360" w:lineRule="auto"/>
        <w:ind w:left="1776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8. § (1) bekezdése szerinti érintettség</w:t>
      </w:r>
    </w:p>
    <w:p w:rsidR="00F166F9" w:rsidRPr="00281A5F" w:rsidRDefault="00F166F9" w:rsidP="00F166F9">
      <w:pPr>
        <w:pStyle w:val="Listaszerbekezds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áll fenn vagy</w:t>
      </w:r>
    </w:p>
    <w:p w:rsidR="00F166F9" w:rsidRPr="00281A5F" w:rsidRDefault="00F166F9" w:rsidP="00F166F9">
      <w:pPr>
        <w:pStyle w:val="Listaszerbekezds"/>
        <w:numPr>
          <w:ilvl w:val="0"/>
          <w:numId w:val="12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fennáll az ___ pont alapján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összeférhetetlenség vagy az érintettség alapjául szolgáló körülmény leírása: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az összeférhetetlenség megszüntetésére az alábbiak szerint intézkedtem: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az érintettség közzétételét külön űrlap csatolásával kezdeményeztem.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Kelt:___________________________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Aláírás/ cégszerű aláírás</w:t>
      </w: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DCC" w:rsidRPr="00281A5F" w:rsidRDefault="002C4DCC" w:rsidP="00F166F9">
      <w:pPr>
        <w:pStyle w:val="Listaszerbekezds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KÖZZÉTÉTELI KÉRELEM</w:t>
      </w:r>
    </w:p>
    <w:p w:rsidR="00F166F9" w:rsidRPr="00281A5F" w:rsidRDefault="00435554" w:rsidP="00F1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„A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közpénzekből nyújtott támogatások átláthatóságáról</w:t>
      </w:r>
      <w:r w:rsidRPr="00281A5F">
        <w:rPr>
          <w:rFonts w:ascii="Times New Roman" w:hAnsi="Times New Roman" w:cs="Times New Roman"/>
          <w:b/>
          <w:sz w:val="24"/>
          <w:szCs w:val="24"/>
        </w:rPr>
        <w:t>”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szóló 2007. évi CLXXXI. törvény 8. § (1) bekezdés szerinti érintettségéről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pályázó neve: 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Természetes személy, lakcíme: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Születési helye, ideje: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2C4DCC" w:rsidP="00F166F9">
      <w:pPr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Civil szervezet</w:t>
      </w:r>
      <w:r w:rsidR="00F166F9" w:rsidRPr="00281A5F">
        <w:rPr>
          <w:rFonts w:ascii="Times New Roman" w:hAnsi="Times New Roman" w:cs="Times New Roman"/>
          <w:b/>
          <w:sz w:val="24"/>
          <w:szCs w:val="24"/>
        </w:rPr>
        <w:t xml:space="preserve"> esetén</w:t>
      </w:r>
    </w:p>
    <w:p w:rsidR="00F166F9" w:rsidRPr="00281A5F" w:rsidRDefault="00F166F9" w:rsidP="00F166F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Székhelye:</w:t>
      </w:r>
    </w:p>
    <w:p w:rsidR="00F166F9" w:rsidRPr="00281A5F" w:rsidRDefault="002C4DCC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Nyilvántartási</w:t>
      </w:r>
      <w:r w:rsidR="00F166F9" w:rsidRPr="00281A5F">
        <w:rPr>
          <w:rFonts w:ascii="Times New Roman" w:hAnsi="Times New Roman" w:cs="Times New Roman"/>
          <w:sz w:val="24"/>
          <w:szCs w:val="24"/>
        </w:rPr>
        <w:t xml:space="preserve"> száma: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Adószáma: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Képviselőjének neve:</w:t>
      </w:r>
    </w:p>
    <w:p w:rsidR="00F166F9" w:rsidRPr="00281A5F" w:rsidRDefault="00F166F9" w:rsidP="00F166F9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435554" w:rsidRPr="00281A5F">
        <w:rPr>
          <w:rFonts w:ascii="Times New Roman" w:hAnsi="Times New Roman" w:cs="Times New Roman"/>
          <w:sz w:val="24"/>
          <w:szCs w:val="24"/>
        </w:rPr>
        <w:t>„</w:t>
      </w:r>
      <w:r w:rsidRPr="00281A5F">
        <w:rPr>
          <w:rFonts w:ascii="Times New Roman" w:hAnsi="Times New Roman" w:cs="Times New Roman"/>
          <w:sz w:val="24"/>
          <w:szCs w:val="24"/>
        </w:rPr>
        <w:t>a közpénzekből nyújtott támogatások átláthatóságáról</w:t>
      </w:r>
      <w:r w:rsidR="00435554" w:rsidRPr="00281A5F">
        <w:rPr>
          <w:rFonts w:ascii="Times New Roman" w:hAnsi="Times New Roman" w:cs="Times New Roman"/>
          <w:sz w:val="24"/>
          <w:szCs w:val="24"/>
        </w:rPr>
        <w:t>”</w:t>
      </w:r>
      <w:r w:rsidRPr="00281A5F">
        <w:rPr>
          <w:rFonts w:ascii="Times New Roman" w:hAnsi="Times New Roman" w:cs="Times New Roman"/>
          <w:sz w:val="24"/>
          <w:szCs w:val="24"/>
        </w:rPr>
        <w:t xml:space="preserve"> szóló 2007. évi CLXXXI. törvény 8. § (1) bekezdés szerinti érintettség személyemmel, illetve a pályázóként megjelölt szervezettel szemben fennáll, mert</w:t>
      </w:r>
    </w:p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A pályázati eljárásban döntés-előkészítőként közreműködő vagy döntéshozó szervnél munkavégzésre irányuló jogviszonyban állok, de a törvény értelmében nem minősülök döntés-előkészítőnek vagy döntéshozónak.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="00435554" w:rsidRPr="00281A5F">
        <w:rPr>
          <w:rFonts w:ascii="Times New Roman" w:hAnsi="Times New Roman" w:cs="Times New Roman"/>
          <w:i/>
          <w:sz w:val="24"/>
          <w:szCs w:val="24"/>
        </w:rPr>
        <w:t>(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Kizárólag természetes </w:t>
      </w:r>
      <w:proofErr w:type="gramStart"/>
      <w:r w:rsidRPr="00281A5F">
        <w:rPr>
          <w:rFonts w:ascii="Times New Roman" w:hAnsi="Times New Roman" w:cs="Times New Roman"/>
          <w:i/>
          <w:sz w:val="24"/>
          <w:szCs w:val="24"/>
        </w:rPr>
        <w:t>személy pályázó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esetén!)</w:t>
      </w:r>
    </w:p>
    <w:p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</w:p>
    <w:p w:rsidR="00F166F9" w:rsidRPr="00281A5F" w:rsidRDefault="00F166F9" w:rsidP="00F16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Munkavégzésre irányuló jogviszonyban állok az alábbi szervezettel (</w:t>
      </w:r>
      <w:r w:rsidRPr="00281A5F">
        <w:rPr>
          <w:rFonts w:ascii="Times New Roman" w:hAnsi="Times New Roman" w:cs="Times New Roman"/>
          <w:i/>
          <w:sz w:val="24"/>
          <w:szCs w:val="24"/>
        </w:rPr>
        <w:t>a szervezet neve, székhelye beírandó):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Nem kizárt közjogi tisztségviselő vagyok</w:t>
      </w:r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( Kizárólag természetes </w:t>
      </w:r>
      <w:proofErr w:type="gramStart"/>
      <w:r w:rsidRPr="00281A5F">
        <w:rPr>
          <w:rFonts w:ascii="Times New Roman" w:hAnsi="Times New Roman" w:cs="Times New Roman"/>
          <w:i/>
          <w:sz w:val="24"/>
          <w:szCs w:val="24"/>
        </w:rPr>
        <w:t>személy pályázó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esetén!)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 (A kívánt rész aláhúzandó!):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sz w:val="24"/>
          <w:szCs w:val="24"/>
        </w:rPr>
        <w:t xml:space="preserve">alábbiakban felsorolt tisztségek valamelyikével rendelkezem: 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elnök,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 által választott vagy a köztársasági elnök által kinevezett tisztségviselő,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országgyűlési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és az európai parlamenti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főpolgármester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helyettes,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 képviselő-területe bizottságának tagja,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államigazgatási szerv – a 2007. évi CLXXXI. törvény 2. § (1) bekezdés d, pont alá nem tartozó – vezetője és helyettesei.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Az a-b. pont alá tartozó személy közeli hozzátartozója vagyok </w:t>
      </w:r>
      <w:r w:rsidRPr="00281A5F">
        <w:rPr>
          <w:rFonts w:ascii="Times New Roman" w:hAnsi="Times New Roman" w:cs="Times New Roman"/>
          <w:sz w:val="24"/>
          <w:szCs w:val="24"/>
        </w:rPr>
        <w:t>(</w:t>
      </w:r>
      <w:r w:rsidRPr="00281A5F">
        <w:rPr>
          <w:rFonts w:ascii="Times New Roman" w:hAnsi="Times New Roman" w:cs="Times New Roman"/>
          <w:i/>
          <w:sz w:val="24"/>
          <w:szCs w:val="24"/>
        </w:rPr>
        <w:t xml:space="preserve"> Kizárólag természetes </w:t>
      </w:r>
      <w:proofErr w:type="gramStart"/>
      <w:r w:rsidRPr="00281A5F">
        <w:rPr>
          <w:rFonts w:ascii="Times New Roman" w:hAnsi="Times New Roman" w:cs="Times New Roman"/>
          <w:i/>
          <w:sz w:val="24"/>
          <w:szCs w:val="24"/>
        </w:rPr>
        <w:t>személy pályázó</w:t>
      </w:r>
      <w:proofErr w:type="gramEnd"/>
      <w:r w:rsidRPr="00281A5F">
        <w:rPr>
          <w:rFonts w:ascii="Times New Roman" w:hAnsi="Times New Roman" w:cs="Times New Roman"/>
          <w:i/>
          <w:sz w:val="24"/>
          <w:szCs w:val="24"/>
        </w:rPr>
        <w:t xml:space="preserve"> esetén!)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aláhúzandó!)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F166F9" w:rsidRPr="00281A5F" w:rsidRDefault="00F166F9" w:rsidP="00F166F9">
      <w:pPr>
        <w:pStyle w:val="Listaszerbekezds"/>
        <w:numPr>
          <w:ilvl w:val="0"/>
          <w:numId w:val="9"/>
        </w:numPr>
        <w:suppressAutoHyphens/>
        <w:autoSpaceDN w:val="0"/>
        <w:spacing w:line="36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Közeli hozzátartozóm nem kizárt közjogi tisztségviselő.</w:t>
      </w:r>
    </w:p>
    <w:p w:rsidR="00F166F9" w:rsidRPr="00281A5F" w:rsidRDefault="00F166F9" w:rsidP="00F166F9">
      <w:pPr>
        <w:pStyle w:val="Listaszerbekezds"/>
        <w:spacing w:line="36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 A közeli hozzátartozói kapcsolat megjelölése (</w:t>
      </w:r>
      <w:r w:rsidRPr="00281A5F">
        <w:rPr>
          <w:rFonts w:ascii="Times New Roman" w:hAnsi="Times New Roman" w:cs="Times New Roman"/>
          <w:i/>
          <w:sz w:val="24"/>
          <w:szCs w:val="24"/>
        </w:rPr>
        <w:t>A kívánt rész aláhúzandó!):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36533518"/>
      <w:proofErr w:type="gramStart"/>
      <w:r w:rsidRPr="00281A5F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bejegyzett élettárs,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rokon,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örökbefogadott,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mostoha- és neveltgyerek,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örökbefogadó- és mostoha- és a nevelőszülő,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testvér.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F166F9" w:rsidRPr="00281A5F" w:rsidRDefault="00F166F9" w:rsidP="00F166F9">
      <w:pPr>
        <w:pStyle w:val="Listaszerbekezds"/>
        <w:numPr>
          <w:ilvl w:val="0"/>
          <w:numId w:val="13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 pályázóként megjelölt </w:t>
      </w:r>
      <w:r w:rsidR="005063A1" w:rsidRPr="00281A5F">
        <w:rPr>
          <w:rFonts w:ascii="Times New Roman" w:hAnsi="Times New Roman" w:cs="Times New Roman"/>
          <w:b/>
          <w:sz w:val="24"/>
          <w:szCs w:val="24"/>
        </w:rPr>
        <w:t>civil szervezet</w:t>
      </w:r>
      <w:r w:rsidR="00A27992"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tekintetében az érintettség fennáll, mert</w:t>
      </w:r>
    </w:p>
    <w:p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vezető tisztségviselője</w:t>
      </w:r>
    </w:p>
    <w:p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alapítvány kezelő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 xml:space="preserve"> szervének, szervezetének tagja, tisztségviselője,</w:t>
      </w:r>
    </w:p>
    <w:p w:rsidR="00F166F9" w:rsidRPr="00281A5F" w:rsidRDefault="00F166F9" w:rsidP="00F166F9">
      <w:pPr>
        <w:pStyle w:val="Listaszerbekezds"/>
        <w:numPr>
          <w:ilvl w:val="0"/>
          <w:numId w:val="14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vagy egyesület ügyintéző, vagy képviseleti szervének tagja</w:t>
      </w:r>
    </w:p>
    <w:p w:rsidR="00F166F9" w:rsidRPr="00281A5F" w:rsidRDefault="00F166F9" w:rsidP="00F166F9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 xml:space="preserve"> pályázati</w:t>
      </w:r>
      <w:r w:rsidR="00A27992"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b/>
          <w:sz w:val="24"/>
          <w:szCs w:val="24"/>
        </w:rPr>
        <w:t>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Indoklás: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Az érintettség megalapozó személy társaságban betöltött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pozíciója</w:t>
      </w:r>
      <w:proofErr w:type="gramEnd"/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pozíció beírandó)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szervezet megnevezése, amellyel munkavégzésre irányuló jogviszonyban áll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szervezet neve, székhelye beírandó)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Közjogi tisztség megjelölése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köztársasági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elnök,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Országgyűlés által választott vagy a köztársasági elnök által kinevezett tisztségviselő,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országgyűlési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és az európai parlamenti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alpolgármester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főpolgármester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helyettes,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önkormányzati képviselő,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helyi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önkormányzat képviselő-területe bizottságának tagja,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központi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államigazgatási szerv – a 2007. évi CLXXXI: törvény 2. § (1) bekezdés d, pont alá nem tartozó – vezetője és helyettesei.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közeli hozzátartozói kapcsolat megjelölése</w:t>
      </w:r>
      <w:r w:rsidRPr="0028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A5F">
        <w:rPr>
          <w:rFonts w:ascii="Times New Roman" w:hAnsi="Times New Roman" w:cs="Times New Roman"/>
          <w:i/>
          <w:sz w:val="24"/>
          <w:szCs w:val="24"/>
        </w:rPr>
        <w:t>(a kívánt rész aláhúzandó):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házastárs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>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bejegyzett élettárs,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rokon,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örökbefogadott,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mostoha- és neveltgyerek,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örökbefogadó- és mostoha- és a nevelőszülő,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testvér.</w:t>
      </w:r>
    </w:p>
    <w:p w:rsidR="00F166F9" w:rsidRPr="00281A5F" w:rsidRDefault="00F166F9" w:rsidP="00F166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Kelt:___________________________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Aláírás/cégszerű aláírás</w:t>
      </w:r>
    </w:p>
    <w:p w:rsidR="00A27992" w:rsidRPr="00281A5F" w:rsidRDefault="00A27992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E40EE4" w:rsidRPr="00281A5F" w:rsidRDefault="00E40EE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A27992" w:rsidRPr="00281A5F" w:rsidRDefault="00A27992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</w:p>
    <w:p w:rsidR="00435554" w:rsidRPr="00281A5F" w:rsidRDefault="00281A5F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melléklet a 3/2019. (II. 14.</w:t>
      </w:r>
      <w:r w:rsidR="00435554" w:rsidRPr="00281A5F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435554" w:rsidRPr="00281A5F" w:rsidRDefault="00435554" w:rsidP="00435554">
      <w:pPr>
        <w:spacing w:line="240" w:lineRule="auto"/>
        <w:ind w:left="213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166F9" w:rsidRPr="00281A5F" w:rsidRDefault="00F166F9" w:rsidP="00F16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>TÁMOGATÁSI SZERZŐDÉS</w:t>
      </w:r>
    </w:p>
    <w:p w:rsidR="00F166F9" w:rsidRPr="00281A5F" w:rsidRDefault="00F166F9" w:rsidP="00435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létrejött egyrészről </w:t>
      </w:r>
      <w:r w:rsidRPr="00281A5F">
        <w:rPr>
          <w:rFonts w:ascii="Times New Roman" w:hAnsi="Times New Roman" w:cs="Times New Roman"/>
          <w:b/>
          <w:sz w:val="24"/>
          <w:szCs w:val="24"/>
        </w:rPr>
        <w:t>Perkáta Nagyközség Önkormányzata</w:t>
      </w:r>
      <w:r w:rsidRPr="00281A5F">
        <w:rPr>
          <w:rFonts w:ascii="Times New Roman" w:hAnsi="Times New Roman" w:cs="Times New Roman"/>
          <w:sz w:val="24"/>
          <w:szCs w:val="24"/>
        </w:rPr>
        <w:t xml:space="preserve"> (2431 Perkáta, Szabadság tér 1.), melynek képviseletében Somogyi Balázs polgármester jár el – (</w:t>
      </w:r>
      <w:r w:rsidR="00435554" w:rsidRPr="00281A5F">
        <w:rPr>
          <w:rFonts w:ascii="Times New Roman" w:hAnsi="Times New Roman" w:cs="Times New Roman"/>
          <w:sz w:val="24"/>
          <w:szCs w:val="24"/>
        </w:rPr>
        <w:t xml:space="preserve">a </w:t>
      </w:r>
      <w:r w:rsidRPr="00281A5F">
        <w:rPr>
          <w:rFonts w:ascii="Times New Roman" w:hAnsi="Times New Roman" w:cs="Times New Roman"/>
          <w:sz w:val="24"/>
          <w:szCs w:val="24"/>
        </w:rPr>
        <w:t>továbbiakban támogató), másrészről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- melynek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képviseletében ______________________________________________________  jár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el – (továbbiakban: támogatott) között támogatás juttatásáról az alábbi feltételekkel:  </w:t>
      </w:r>
    </w:p>
    <w:p w:rsidR="00F166F9" w:rsidRPr="00281A5F" w:rsidRDefault="00F166F9" w:rsidP="00435554">
      <w:pPr>
        <w:pStyle w:val="Listaszerbekezds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felek rögzítik, hogy Perkáta Nagyközség Önkormányzata az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önkormányzat   ______évi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költségvetésréről szóló ________________________rendelet___________</w:t>
      </w:r>
    </w:p>
    <w:p w:rsidR="00F166F9" w:rsidRPr="00281A5F" w:rsidRDefault="00F166F9" w:rsidP="004355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bekezdésében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_____________________________________ részére _____________Ft</w:t>
      </w:r>
    </w:p>
    <w:p w:rsidR="00F166F9" w:rsidRPr="00281A5F" w:rsidRDefault="00F166F9" w:rsidP="004355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(azaz: _____________________________ forint) cél jellegű előirányzatot biztosított, mely kizárólag a ______________________________________________ költségeire használható fel.</w:t>
      </w:r>
    </w:p>
    <w:p w:rsidR="00435554" w:rsidRPr="00281A5F" w:rsidRDefault="00435554" w:rsidP="00435554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1. pontban rögzített összeget a támogató vissza nem térítendő támogatásként, egyedi támogatás formájában biztosítja a Támogatott részére.</w:t>
      </w:r>
    </w:p>
    <w:p w:rsidR="00F166F9" w:rsidRPr="00281A5F" w:rsidRDefault="00F166F9" w:rsidP="00F166F9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0E4767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felek rögzítik, hogy a támogatás célja a _____________________________________ költségeinek támogatása.</w:t>
      </w:r>
    </w:p>
    <w:p w:rsidR="00435554" w:rsidRPr="00281A5F" w:rsidRDefault="00435554" w:rsidP="0043555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támogatás elszámolásának egyszeri kifizetésére e szerződés aláírását követő 15 napon belül kerül sor, támogatott által a pályázati adatlapon megjelölt számlára történő utalással.</w:t>
      </w:r>
    </w:p>
    <w:p w:rsidR="00F166F9" w:rsidRPr="00281A5F" w:rsidRDefault="00F166F9" w:rsidP="00F166F9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5554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támogatás elszámolásának határideje: </w:t>
      </w:r>
    </w:p>
    <w:p w:rsidR="00F166F9" w:rsidRPr="00281A5F" w:rsidRDefault="00F166F9" w:rsidP="00435554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166F9" w:rsidRPr="00281A5F" w:rsidRDefault="00F166F9" w:rsidP="00F166F9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támogatás felhasználásáról támogatott száma</w:t>
      </w:r>
      <w:r w:rsidR="00435554" w:rsidRPr="00281A5F">
        <w:rPr>
          <w:rFonts w:ascii="Times New Roman" w:hAnsi="Times New Roman" w:cs="Times New Roman"/>
          <w:sz w:val="24"/>
          <w:szCs w:val="24"/>
        </w:rPr>
        <w:t>dást köteles adni. A számadást</w:t>
      </w:r>
      <w:r w:rsidRPr="00281A5F">
        <w:rPr>
          <w:rFonts w:ascii="Times New Roman" w:hAnsi="Times New Roman" w:cs="Times New Roman"/>
          <w:sz w:val="24"/>
          <w:szCs w:val="24"/>
        </w:rPr>
        <w:t xml:space="preserve"> Perkáta Nagyközség Önkormányzata Képviselő-testületének Pénzügyi Ügyrendi Bizottságának kell benyújtani. A számadáshoz a támogatottnak csatolnia kell a számadásban feltüntetett adatok valódiságát igazoló bizonylatokat (pénzügyileg teljesített számlák, vagy egyéb bizonylatok hitelesített másolatát). A támogatottnak a számlákat záradékolnia kell a következők szerint: a számla eredeti példányára rá kell vezetni „a számlán szereplő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tétel(</w:t>
      </w:r>
      <w:proofErr w:type="spellStart"/>
      <w:proofErr w:type="gramEnd"/>
      <w:r w:rsidRPr="00281A5F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>) (vagy ebből _______________ összeg) Perkáta Nagyközség Önkormányzata felé elszámolva a ________</w:t>
      </w:r>
      <w:r w:rsidR="00435554" w:rsidRPr="00281A5F">
        <w:rPr>
          <w:rFonts w:ascii="Times New Roman" w:hAnsi="Times New Roman" w:cs="Times New Roman"/>
          <w:sz w:val="24"/>
          <w:szCs w:val="24"/>
        </w:rPr>
        <w:t>____</w:t>
      </w:r>
      <w:r w:rsidRPr="00281A5F">
        <w:rPr>
          <w:rFonts w:ascii="Times New Roman" w:hAnsi="Times New Roman" w:cs="Times New Roman"/>
          <w:sz w:val="24"/>
          <w:szCs w:val="24"/>
        </w:rPr>
        <w:t xml:space="preserve"> . számú támogatási szerződésre”, melyet a támogatott aláírásra jogosult képviselője aláírásával hitel</w:t>
      </w:r>
      <w:r w:rsidR="00435554" w:rsidRPr="00281A5F">
        <w:rPr>
          <w:rFonts w:ascii="Times New Roman" w:hAnsi="Times New Roman" w:cs="Times New Roman"/>
          <w:sz w:val="24"/>
          <w:szCs w:val="24"/>
        </w:rPr>
        <w:t>e</w:t>
      </w:r>
      <w:r w:rsidRPr="00281A5F">
        <w:rPr>
          <w:rFonts w:ascii="Times New Roman" w:hAnsi="Times New Roman" w:cs="Times New Roman"/>
          <w:sz w:val="24"/>
          <w:szCs w:val="24"/>
        </w:rPr>
        <w:t>sít.</w:t>
      </w:r>
    </w:p>
    <w:p w:rsidR="00F166F9" w:rsidRPr="00281A5F" w:rsidRDefault="00F166F9" w:rsidP="00F166F9">
      <w:pPr>
        <w:pStyle w:val="Listaszerbekezds"/>
        <w:ind w:left="851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Amennyiben a támogatott az elmulasztott számadást, vagy hiányos számadásának kiegészítését a hiánypótlásra történt felhívás ellenére sem nyújtja be az önkormányzatnak</w:t>
      </w:r>
    </w:p>
    <w:p w:rsidR="00F166F9" w:rsidRPr="00281A5F" w:rsidRDefault="00F166F9" w:rsidP="00F166F9">
      <w:pPr>
        <w:pStyle w:val="Listaszerbekezds"/>
        <w:ind w:left="851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435554">
      <w:pPr>
        <w:pStyle w:val="Listaszerbekezds"/>
        <w:numPr>
          <w:ilvl w:val="1"/>
          <w:numId w:val="1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számadási kötelezettség elmulasztása esetén a támogatás teljes összegét,</w:t>
      </w:r>
    </w:p>
    <w:p w:rsidR="00F166F9" w:rsidRPr="00281A5F" w:rsidRDefault="00F166F9" w:rsidP="00435554">
      <w:pPr>
        <w:pStyle w:val="Listaszerbekezds"/>
        <w:numPr>
          <w:ilvl w:val="1"/>
          <w:numId w:val="18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támogatási szerződésben meghatározott céltól eltérő felhasználás esetén a támogatás számadással alá nem támasztott hányadát</w:t>
      </w:r>
    </w:p>
    <w:p w:rsidR="00F166F9" w:rsidRPr="00281A5F" w:rsidRDefault="00F166F9" w:rsidP="0043555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köteles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egy összegben visszafizetni az önkormányzatnak __________________-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az önkormányzat _________________________________________________számú számlájára.</w:t>
      </w:r>
    </w:p>
    <w:p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 támogató köteles és jogosult a támogatás felhasználását ellenőrizni.</w:t>
      </w:r>
    </w:p>
    <w:p w:rsidR="00F166F9" w:rsidRPr="00281A5F" w:rsidRDefault="00F166F9" w:rsidP="00B50F5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Az ellenőrzést Perkáta Nagyközség Önkormányzata Képviselő-testületének Pénzügyi Ügyrendi Bizottsága</w:t>
      </w:r>
      <w:r w:rsidR="00B50F50" w:rsidRPr="00281A5F">
        <w:rPr>
          <w:rFonts w:ascii="Times New Roman" w:hAnsi="Times New Roman" w:cs="Times New Roman"/>
          <w:sz w:val="24"/>
          <w:szCs w:val="24"/>
        </w:rPr>
        <w:t xml:space="preserve"> végzi, melynek eredményéről a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támogatottat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értesíti.</w:t>
      </w:r>
    </w:p>
    <w:p w:rsidR="00F166F9" w:rsidRPr="00281A5F" w:rsidRDefault="00F166F9" w:rsidP="00F166F9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Jelen szerződést a szerződést kötő felek közös megegye</w:t>
      </w:r>
      <w:r w:rsidR="00B50F50" w:rsidRPr="00281A5F">
        <w:rPr>
          <w:rFonts w:ascii="Times New Roman" w:hAnsi="Times New Roman" w:cs="Times New Roman"/>
          <w:sz w:val="24"/>
          <w:szCs w:val="24"/>
        </w:rPr>
        <w:t xml:space="preserve">zéssel módosíthatják, melyhez </w:t>
      </w:r>
      <w:r w:rsidRPr="00281A5F">
        <w:rPr>
          <w:rFonts w:ascii="Times New Roman" w:hAnsi="Times New Roman" w:cs="Times New Roman"/>
          <w:sz w:val="24"/>
          <w:szCs w:val="24"/>
        </w:rPr>
        <w:t>Perkáta Nagyközség Önkormányzata Képviselő-testületének Pénzügyi Ügyrendi Bizottsága előzetes javaslata szükséges. Jelen szerződés szerződésszegés esetén a szerződő felek részéről azonnali hatállyal egyoldalúan is megszüntethető. Rendkívüli felmondás esetén az eredeti állapotot kell helyreállítani.</w:t>
      </w:r>
    </w:p>
    <w:p w:rsidR="00F166F9" w:rsidRPr="00281A5F" w:rsidRDefault="00F166F9" w:rsidP="00F166F9">
      <w:pPr>
        <w:pStyle w:val="Listaszerbekezds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435554">
      <w:pPr>
        <w:pStyle w:val="Listaszerbekezds"/>
        <w:numPr>
          <w:ilvl w:val="0"/>
          <w:numId w:val="16"/>
        </w:numPr>
        <w:suppressAutoHyphens/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Jelen szerződés</w:t>
      </w:r>
      <w:r w:rsidR="00B50F50" w:rsidRPr="00281A5F">
        <w:rPr>
          <w:rFonts w:ascii="Times New Roman" w:hAnsi="Times New Roman" w:cs="Times New Roman"/>
          <w:sz w:val="24"/>
          <w:szCs w:val="24"/>
        </w:rPr>
        <w:t xml:space="preserve">ben nem rendezett kérdésekben „a Polgári Törvénykönyvről” </w:t>
      </w:r>
      <w:r w:rsidRPr="00281A5F">
        <w:rPr>
          <w:rFonts w:ascii="Times New Roman" w:hAnsi="Times New Roman" w:cs="Times New Roman"/>
          <w:sz w:val="24"/>
          <w:szCs w:val="24"/>
        </w:rPr>
        <w:t xml:space="preserve">szóló 2013. évi V. törvény rendelkezései az irányadók. 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Jelen szerződést a szerződő felek közösen értelmezték, és felolvasás után, mint akaratukkal mindenben megegyezőt </w:t>
      </w:r>
      <w:proofErr w:type="spellStart"/>
      <w:r w:rsidRPr="00281A5F">
        <w:rPr>
          <w:rFonts w:ascii="Times New Roman" w:hAnsi="Times New Roman" w:cs="Times New Roman"/>
          <w:sz w:val="24"/>
          <w:szCs w:val="24"/>
        </w:rPr>
        <w:t>helybenhagyólag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 xml:space="preserve"> aláírták. 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Támogató képviseletében: </w:t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</w:r>
      <w:r w:rsidRPr="00281A5F">
        <w:rPr>
          <w:rFonts w:ascii="Times New Roman" w:hAnsi="Times New Roman" w:cs="Times New Roman"/>
          <w:sz w:val="24"/>
          <w:szCs w:val="24"/>
        </w:rPr>
        <w:tab/>
        <w:t>Támogatott képviseletében: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A5F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281A5F">
        <w:rPr>
          <w:rFonts w:ascii="Times New Roman" w:hAnsi="Times New Roman" w:cs="Times New Roman"/>
          <w:sz w:val="24"/>
          <w:szCs w:val="24"/>
        </w:rPr>
        <w:t>: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Perkáta,____________________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A5F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Melléklet a Támogatási szerződéshez</w:t>
      </w:r>
    </w:p>
    <w:p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Támogatott megnevezése, címe:_________________________________________________</w:t>
      </w:r>
    </w:p>
    <w:p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Oldalszám/kitöltött jegyzéklapok száma:</w:t>
      </w:r>
    </w:p>
    <w:p w:rsidR="00F166F9" w:rsidRPr="00281A5F" w:rsidRDefault="00B50F50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Támogatás összege:</w:t>
      </w:r>
      <w:r w:rsidR="00F166F9" w:rsidRPr="00281A5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166F9" w:rsidRPr="00281A5F" w:rsidRDefault="00F166F9" w:rsidP="00F166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Támogatás célja:_____________________________________________________________</w:t>
      </w: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5F">
        <w:rPr>
          <w:rFonts w:ascii="Times New Roman" w:hAnsi="Times New Roman" w:cs="Times New Roman"/>
          <w:b/>
          <w:sz w:val="24"/>
          <w:szCs w:val="24"/>
        </w:rPr>
        <w:t xml:space="preserve">Jegyzék ellenőrzési dokumentációhoz </w:t>
      </w:r>
      <w:proofErr w:type="gramStart"/>
      <w:r w:rsidRPr="00281A5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F166F9" w:rsidRPr="00281A5F" w:rsidRDefault="00F166F9" w:rsidP="00F166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évi ______________________________________________által nyújtott támogatás felhasználását igazoló bizonylatokról és azok elhelyezéséről</w:t>
      </w:r>
    </w:p>
    <w:p w:rsidR="00F166F9" w:rsidRPr="00281A5F" w:rsidRDefault="00F166F9" w:rsidP="00F166F9">
      <w:pPr>
        <w:pStyle w:val="Listaszerbekezds"/>
        <w:numPr>
          <w:ilvl w:val="0"/>
          <w:numId w:val="15"/>
        </w:numPr>
        <w:suppressAutoHyphens/>
        <w:autoSpaceDN w:val="0"/>
        <w:spacing w:line="240" w:lineRule="auto"/>
        <w:contextualSpacing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Számlaértesítő</w:t>
      </w: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1155"/>
        <w:gridCol w:w="1152"/>
        <w:gridCol w:w="1151"/>
        <w:gridCol w:w="1185"/>
        <w:gridCol w:w="1176"/>
        <w:gridCol w:w="1625"/>
      </w:tblGrid>
      <w:tr w:rsidR="00F166F9" w:rsidRPr="00281A5F" w:rsidTr="00D5087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Bizonylat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kifizetés jogcíme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összeg (Ft)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bizonylat elhelyezése</w:t>
            </w:r>
          </w:p>
        </w:tc>
      </w:tr>
      <w:tr w:rsidR="00F166F9" w:rsidRPr="00281A5F" w:rsidTr="00D5087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Kiállítója kelte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száma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:rsidTr="00D5087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Áthozatal:</w:t>
            </w:r>
          </w:p>
        </w:tc>
      </w:tr>
      <w:tr w:rsidR="00F166F9" w:rsidRPr="00281A5F" w:rsidTr="00D5087B">
        <w:trPr>
          <w:trHeight w:val="462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:rsidTr="00D5087B">
        <w:trPr>
          <w:trHeight w:val="42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:rsidTr="00D5087B">
        <w:trPr>
          <w:trHeight w:val="417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:rsidTr="00D5087B">
        <w:trPr>
          <w:trHeight w:val="40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:rsidTr="00D5087B">
        <w:trPr>
          <w:trHeight w:val="41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6F9" w:rsidRPr="00281A5F" w:rsidTr="00D5087B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6F9" w:rsidRPr="00281A5F" w:rsidRDefault="00F166F9" w:rsidP="00D5087B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5F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</w:tr>
    </w:tbl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IGAZOLJUK,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A JEGYZÉKBEN FOGLALTAK A TÁMOGATÁSI SZERZŐDÉSBEN FOGLALTAKNAK MEGFELELŐEN AZ ÉRVÉNYES PÉNZÜGYI ÉS SZÁMVITELI RENDELKEZÉSEK SZERINT KERÜLTEK FELHASZNÁLÁSRA, KIFIZETÉSRE ÉS KÖNYVELÉSRE. A BIZONYLATOKAT MÁS ELSZÁMOLÁSBAN NEM HASZNÁLTUK FEL.</w:t>
      </w:r>
    </w:p>
    <w:p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Kelt:________________________</w:t>
      </w:r>
    </w:p>
    <w:p w:rsidR="00F166F9" w:rsidRPr="00281A5F" w:rsidRDefault="00F166F9" w:rsidP="00F166F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P.H.</w:t>
      </w:r>
    </w:p>
    <w:p w:rsidR="00F166F9" w:rsidRPr="00281A5F" w:rsidRDefault="00F166F9" w:rsidP="00F166F9">
      <w:pPr>
        <w:pStyle w:val="Listaszerbekezds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Támogatott aláírása</w:t>
      </w:r>
    </w:p>
    <w:p w:rsidR="00F166F9" w:rsidRPr="00281A5F" w:rsidRDefault="00F166F9" w:rsidP="00F166F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66F9" w:rsidRPr="00281A5F" w:rsidRDefault="00F166F9" w:rsidP="00F16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>Megjegyzés:</w:t>
      </w:r>
    </w:p>
    <w:p w:rsidR="00F166F9" w:rsidRPr="00281A5F" w:rsidRDefault="00F166F9" w:rsidP="00F16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5F">
        <w:rPr>
          <w:rFonts w:ascii="Times New Roman" w:hAnsi="Times New Roman" w:cs="Times New Roman"/>
          <w:sz w:val="24"/>
          <w:szCs w:val="24"/>
        </w:rPr>
        <w:t xml:space="preserve">A bizonylat adatait értelemszerűen kell kitölteni.  A kifizetés jogcíménél kérjük pontosan megnevezni, hogy miről szól a bizonylat (megbízási díj, stb.) A bizonylat elhelyezése oszlopba a bizonylat visszakereshetőségére szóló </w:t>
      </w:r>
      <w:proofErr w:type="gramStart"/>
      <w:r w:rsidRPr="00281A5F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281A5F">
        <w:rPr>
          <w:rFonts w:ascii="Times New Roman" w:hAnsi="Times New Roman" w:cs="Times New Roman"/>
          <w:sz w:val="24"/>
          <w:szCs w:val="24"/>
        </w:rPr>
        <w:t xml:space="preserve"> (pl. bankkivonat, pénztár, stb.) kérjük feltüntetni. A jegyzék mellékleteként csak a bizonylatok hitelesített másolatát küldjék be. Az eredeti bizonylatokat a támogatott őrizze meg, azokat beküldeni nem kell! A JEGYZÉK – szükség szerint – házilag sokszorosítható, géppel vagy tintával kitölthető. A számlaösszesítő kitöltése, aláírása, keltezése a támogatott kötelezettsége.</w:t>
      </w:r>
    </w:p>
    <w:sectPr w:rsidR="00F166F9" w:rsidRPr="0028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1A"/>
    <w:multiLevelType w:val="hybridMultilevel"/>
    <w:tmpl w:val="1E783C86"/>
    <w:lvl w:ilvl="0" w:tplc="5D281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11F6"/>
    <w:multiLevelType w:val="multilevel"/>
    <w:tmpl w:val="98D48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488"/>
    <w:multiLevelType w:val="hybridMultilevel"/>
    <w:tmpl w:val="D5FCD4D4"/>
    <w:lvl w:ilvl="0" w:tplc="D2DAA86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97637"/>
    <w:multiLevelType w:val="multilevel"/>
    <w:tmpl w:val="C296ACB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7623C51"/>
    <w:multiLevelType w:val="hybridMultilevel"/>
    <w:tmpl w:val="396E8900"/>
    <w:lvl w:ilvl="0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27CC"/>
    <w:multiLevelType w:val="multilevel"/>
    <w:tmpl w:val="D8DE7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225F"/>
    <w:multiLevelType w:val="multilevel"/>
    <w:tmpl w:val="83C6AAB4"/>
    <w:lvl w:ilvl="0">
      <w:start w:val="1"/>
      <w:numFmt w:val="lowerLetter"/>
      <w:lvlText w:val="%1."/>
      <w:lvlJc w:val="left"/>
      <w:pPr>
        <w:ind w:left="106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7E2CD5"/>
    <w:multiLevelType w:val="multilevel"/>
    <w:tmpl w:val="38FEDE28"/>
    <w:lvl w:ilvl="0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8" w15:restartNumberingAfterBreak="0">
    <w:nsid w:val="2C822F49"/>
    <w:multiLevelType w:val="hybridMultilevel"/>
    <w:tmpl w:val="447E180E"/>
    <w:lvl w:ilvl="0" w:tplc="44E8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CD"/>
    <w:multiLevelType w:val="hybridMultilevel"/>
    <w:tmpl w:val="988EE956"/>
    <w:lvl w:ilvl="0" w:tplc="1B7CD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5204A"/>
    <w:multiLevelType w:val="hybridMultilevel"/>
    <w:tmpl w:val="F5847590"/>
    <w:lvl w:ilvl="0" w:tplc="9CA85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83D"/>
    <w:multiLevelType w:val="multilevel"/>
    <w:tmpl w:val="654E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A6F89"/>
    <w:multiLevelType w:val="hybridMultilevel"/>
    <w:tmpl w:val="68DE76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6733D"/>
    <w:multiLevelType w:val="hybridMultilevel"/>
    <w:tmpl w:val="DFF8E626"/>
    <w:lvl w:ilvl="0" w:tplc="99FE15C8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B4376"/>
    <w:multiLevelType w:val="hybridMultilevel"/>
    <w:tmpl w:val="BB02BED4"/>
    <w:lvl w:ilvl="0" w:tplc="8EEC950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6397C"/>
    <w:multiLevelType w:val="multilevel"/>
    <w:tmpl w:val="191ED55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6" w15:restartNumberingAfterBreak="0">
    <w:nsid w:val="7D76661E"/>
    <w:multiLevelType w:val="multilevel"/>
    <w:tmpl w:val="BE60FF6C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F6F1F49"/>
    <w:multiLevelType w:val="multilevel"/>
    <w:tmpl w:val="B1EE7994"/>
    <w:lvl w:ilvl="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17"/>
  </w:num>
  <w:num w:numId="10">
    <w:abstractNumId w:val="5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04"/>
    <w:rsid w:val="00032833"/>
    <w:rsid w:val="000B6FFB"/>
    <w:rsid w:val="000F4E79"/>
    <w:rsid w:val="0015221C"/>
    <w:rsid w:val="001F31C5"/>
    <w:rsid w:val="00274E5A"/>
    <w:rsid w:val="00281A5F"/>
    <w:rsid w:val="00282CFD"/>
    <w:rsid w:val="002C4DCC"/>
    <w:rsid w:val="002D0E4C"/>
    <w:rsid w:val="00346B6C"/>
    <w:rsid w:val="003D50BB"/>
    <w:rsid w:val="00435554"/>
    <w:rsid w:val="004D33C7"/>
    <w:rsid w:val="005063A1"/>
    <w:rsid w:val="005B59BB"/>
    <w:rsid w:val="00690B04"/>
    <w:rsid w:val="00867C07"/>
    <w:rsid w:val="008C34BD"/>
    <w:rsid w:val="0098566C"/>
    <w:rsid w:val="00A27992"/>
    <w:rsid w:val="00A43E16"/>
    <w:rsid w:val="00B50F50"/>
    <w:rsid w:val="00B57EF2"/>
    <w:rsid w:val="00B7569F"/>
    <w:rsid w:val="00C22749"/>
    <w:rsid w:val="00CE69E9"/>
    <w:rsid w:val="00D72CD8"/>
    <w:rsid w:val="00E31D9A"/>
    <w:rsid w:val="00E40EE4"/>
    <w:rsid w:val="00F166F9"/>
    <w:rsid w:val="00F4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2E32"/>
  <w15:chartTrackingRefBased/>
  <w15:docId w15:val="{8F7FCB2A-CAA9-4D2E-80C7-4D2660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0B04"/>
    <w:rPr>
      <w:b/>
      <w:bCs/>
    </w:rPr>
  </w:style>
  <w:style w:type="paragraph" w:styleId="Listaszerbekezds">
    <w:name w:val="List Paragraph"/>
    <w:basedOn w:val="Norml"/>
    <w:qFormat/>
    <w:rsid w:val="00690B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2393</Words>
  <Characters>16519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László</dc:creator>
  <cp:keywords/>
  <dc:description/>
  <cp:lastModifiedBy>Klaudia László</cp:lastModifiedBy>
  <cp:revision>2</cp:revision>
  <cp:lastPrinted>2019-02-14T06:52:00Z</cp:lastPrinted>
  <dcterms:created xsi:type="dcterms:W3CDTF">2019-02-14T06:52:00Z</dcterms:created>
  <dcterms:modified xsi:type="dcterms:W3CDTF">2019-02-14T06:52:00Z</dcterms:modified>
</cp:coreProperties>
</file>