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482847">
        <w:rPr>
          <w:sz w:val="28"/>
          <w:szCs w:val="28"/>
        </w:rPr>
        <w:t>. február 15</w:t>
      </w:r>
      <w:r w:rsidR="00394BB4">
        <w:rPr>
          <w:sz w:val="28"/>
          <w:szCs w:val="28"/>
        </w:rPr>
        <w:t>-</w:t>
      </w:r>
      <w:r w:rsidR="00482847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482847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482847">
        <w:rPr>
          <w:sz w:val="28"/>
          <w:szCs w:val="28"/>
        </w:rPr>
        <w:t>:0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DA6991" w:rsidRDefault="00DA6991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482847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937896" w:rsidRDefault="00937896" w:rsidP="0093789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937896" w:rsidRDefault="00937896" w:rsidP="00937896">
      <w:pPr>
        <w:jc w:val="both"/>
        <w:rPr>
          <w:rFonts w:cs="Arial"/>
          <w:sz w:val="28"/>
          <w:szCs w:val="28"/>
        </w:rPr>
      </w:pP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t>Perkáta Nagyközség Önkormányzata 2017. évi költségvetésének megállapításáról szóló rendelettervezet megtárgyalása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t>A Polgármesteri Hivatalban foglalkoztatott közszolgálati jogviszonyban álló köztisztviselők illetménykiegészítéséről szóló rendelettervezet megtárgyalása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t xml:space="preserve">Perkáta Nagyközség Polgármestere </w:t>
      </w:r>
      <w:proofErr w:type="spellStart"/>
      <w:r w:rsidRPr="00937896">
        <w:rPr>
          <w:sz w:val="28"/>
          <w:szCs w:val="28"/>
        </w:rPr>
        <w:t>Cafetéria</w:t>
      </w:r>
      <w:proofErr w:type="spellEnd"/>
      <w:r w:rsidRPr="00937896">
        <w:rPr>
          <w:sz w:val="28"/>
          <w:szCs w:val="28"/>
        </w:rPr>
        <w:t xml:space="preserve"> Szabályzatának megtárgyalása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t>Rendelkezés a települési környezetvédelmi alap felhasználásáról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t>A polgármester illetményének és költségtérítésének, valamint az alpolgármester tiszteletdíjának és költségtérítésének meghatározása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37896">
        <w:rPr>
          <w:sz w:val="28"/>
          <w:szCs w:val="28"/>
        </w:rPr>
        <w:lastRenderedPageBreak/>
        <w:t>Perkáta Nagyközség Önkormányzata 2017. évi közbeszerzési tervének elfogadása</w:t>
      </w:r>
    </w:p>
    <w:p w:rsidR="00937896" w:rsidRPr="00937896" w:rsidRDefault="00937896" w:rsidP="00937896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937896">
        <w:rPr>
          <w:rFonts w:eastAsia="Calibri"/>
          <w:sz w:val="28"/>
          <w:szCs w:val="28"/>
        </w:rPr>
        <w:t>Előterjesztés a Perkátai Polgármesteri Hivatal 2017. évi kiemelt feladatairól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821D8" w:rsidRPr="00937896" w:rsidRDefault="00482847" w:rsidP="005821D8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Első napirendi pont </w:t>
      </w:r>
      <w:r w:rsidR="005821D8" w:rsidRPr="00937896">
        <w:rPr>
          <w:sz w:val="28"/>
          <w:szCs w:val="28"/>
        </w:rPr>
        <w:t>Perkáta Nagyközség Önkormányzata 2017. évi költségvetésének megállapításáról szóló rendelettervezet megtárgyalása</w:t>
      </w:r>
      <w:r w:rsidR="005821D8">
        <w:rPr>
          <w:sz w:val="28"/>
          <w:szCs w:val="28"/>
        </w:rPr>
        <w:t>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482847" w:rsidRDefault="00F378E9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482847">
        <w:rPr>
          <w:sz w:val="28"/>
          <w:szCs w:val="28"/>
        </w:rPr>
        <w:t>érdés van az anyaggal kapcsolatban? Amennyiben nincs, aki egyetért, kérem, kézfelemeléssel jelezze.</w:t>
      </w:r>
    </w:p>
    <w:p w:rsidR="004A4C4D" w:rsidRPr="009D19B6" w:rsidRDefault="004A4C4D" w:rsidP="004A4C4D">
      <w:pPr>
        <w:jc w:val="both"/>
        <w:rPr>
          <w:sz w:val="28"/>
          <w:szCs w:val="28"/>
        </w:rPr>
      </w:pPr>
    </w:p>
    <w:p w:rsidR="004A4C4D" w:rsidRDefault="004A4C4D" w:rsidP="004A4C4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</w:t>
      </w:r>
      <w:r w:rsidR="00482847">
        <w:rPr>
          <w:rFonts w:cs="Arial"/>
          <w:b/>
          <w:sz w:val="28"/>
          <w:szCs w:val="28"/>
        </w:rPr>
        <w:t xml:space="preserve"> 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A4C4D" w:rsidRPr="00726AC0" w:rsidRDefault="004A4C4D" w:rsidP="004A4C4D">
      <w:pPr>
        <w:jc w:val="both"/>
        <w:rPr>
          <w:rFonts w:cs="Arial"/>
          <w:b/>
          <w:sz w:val="28"/>
          <w:szCs w:val="28"/>
        </w:rPr>
      </w:pPr>
    </w:p>
    <w:p w:rsidR="004A4C4D" w:rsidRPr="008002EA" w:rsidRDefault="00361843" w:rsidP="004A4C4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15</w:t>
      </w:r>
      <w:r w:rsidR="00AE58C5">
        <w:rPr>
          <w:rFonts w:cs="Arial"/>
          <w:b/>
          <w:sz w:val="28"/>
          <w:szCs w:val="28"/>
          <w:u w:val="single"/>
        </w:rPr>
        <w:t>/2017. (I</w:t>
      </w:r>
      <w:r w:rsidR="008C0815">
        <w:rPr>
          <w:rFonts w:cs="Arial"/>
          <w:b/>
          <w:sz w:val="28"/>
          <w:szCs w:val="28"/>
          <w:u w:val="single"/>
        </w:rPr>
        <w:t>I</w:t>
      </w:r>
      <w:r w:rsidR="004A4C4D">
        <w:rPr>
          <w:rFonts w:cs="Arial"/>
          <w:b/>
          <w:sz w:val="28"/>
          <w:szCs w:val="28"/>
          <w:u w:val="single"/>
        </w:rPr>
        <w:t xml:space="preserve">. </w:t>
      </w:r>
      <w:r w:rsidR="008C0815">
        <w:rPr>
          <w:rFonts w:cs="Arial"/>
          <w:b/>
          <w:sz w:val="28"/>
          <w:szCs w:val="28"/>
          <w:u w:val="single"/>
        </w:rPr>
        <w:t>15</w:t>
      </w:r>
      <w:r w:rsidR="004A4C4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A4C4D" w:rsidRDefault="004A4C4D" w:rsidP="004A4C4D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="00482847"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 w:rsidRPr="00937896">
        <w:rPr>
          <w:sz w:val="28"/>
          <w:szCs w:val="28"/>
        </w:rPr>
        <w:t>Perkáta Nagyközség Önkormányzata 2017. évi költségvetésének megállapításáról szóló rendelettervezet</w:t>
      </w:r>
      <w:r w:rsidR="00BE70FE">
        <w:rPr>
          <w:sz w:val="28"/>
          <w:szCs w:val="28"/>
        </w:rPr>
        <w:t>et.</w:t>
      </w:r>
    </w:p>
    <w:p w:rsidR="00482847" w:rsidRDefault="00482847" w:rsidP="004A4C4D">
      <w:pPr>
        <w:ind w:left="708"/>
        <w:jc w:val="both"/>
        <w:rPr>
          <w:sz w:val="28"/>
          <w:szCs w:val="28"/>
        </w:rPr>
      </w:pPr>
    </w:p>
    <w:p w:rsidR="004A4C4D" w:rsidRPr="00D36984" w:rsidRDefault="004A4C4D" w:rsidP="004A4C4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4A4C4D" w:rsidRDefault="004A4C4D" w:rsidP="004A4C4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297BED" w:rsidRPr="00D36984">
        <w:rPr>
          <w:rFonts w:cs="Arial"/>
          <w:sz w:val="28"/>
          <w:szCs w:val="28"/>
        </w:rPr>
        <w:t>201</w:t>
      </w:r>
      <w:r w:rsidR="00297BED">
        <w:rPr>
          <w:rFonts w:cs="Arial"/>
          <w:sz w:val="28"/>
          <w:szCs w:val="28"/>
        </w:rPr>
        <w:t xml:space="preserve">7. </w:t>
      </w:r>
      <w:r w:rsidR="008C0815">
        <w:rPr>
          <w:rFonts w:cs="Arial"/>
          <w:sz w:val="28"/>
          <w:szCs w:val="28"/>
        </w:rPr>
        <w:t>február 15</w:t>
      </w:r>
      <w:r w:rsidR="00297BED">
        <w:rPr>
          <w:rFonts w:cs="Arial"/>
          <w:sz w:val="28"/>
          <w:szCs w:val="28"/>
        </w:rPr>
        <w:t>.</w:t>
      </w:r>
    </w:p>
    <w:p w:rsidR="004A4C4D" w:rsidRDefault="004A4C4D" w:rsidP="00FF4ED9">
      <w:pPr>
        <w:rPr>
          <w:rFonts w:cs="Arial"/>
          <w:sz w:val="28"/>
          <w:szCs w:val="28"/>
        </w:rPr>
      </w:pPr>
    </w:p>
    <w:p w:rsidR="004A4C4D" w:rsidRDefault="004A4C4D" w:rsidP="00FF4ED9">
      <w:pPr>
        <w:rPr>
          <w:rFonts w:cs="Arial"/>
          <w:sz w:val="28"/>
          <w:szCs w:val="28"/>
        </w:rPr>
      </w:pPr>
    </w:p>
    <w:p w:rsidR="00D26685" w:rsidRPr="00726AC0" w:rsidRDefault="00D26685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Default="00B46E46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32206E">
        <w:rPr>
          <w:rFonts w:cs="Arial"/>
          <w:sz w:val="28"/>
          <w:szCs w:val="28"/>
        </w:rPr>
        <w:t>I. NAPIRENDI PONT</w:t>
      </w:r>
    </w:p>
    <w:p w:rsidR="005821D8" w:rsidRDefault="00154DA3" w:rsidP="005821D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5821D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Második</w:t>
      </w:r>
      <w:r>
        <w:rPr>
          <w:rFonts w:cs="Arial"/>
          <w:sz w:val="28"/>
          <w:szCs w:val="28"/>
        </w:rPr>
        <w:t xml:space="preserve"> napirendi pont </w:t>
      </w:r>
      <w:r w:rsidR="005821D8" w:rsidRPr="00937896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  <w:r w:rsidR="005821D8">
        <w:rPr>
          <w:rFonts w:cs="Arial"/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9F144A" w:rsidRPr="001B2D51" w:rsidRDefault="009F144A" w:rsidP="009F144A">
      <w:pPr>
        <w:jc w:val="both"/>
        <w:rPr>
          <w:b/>
          <w:sz w:val="28"/>
          <w:szCs w:val="28"/>
          <w:u w:val="single"/>
        </w:rPr>
      </w:pPr>
      <w:bookmarkStart w:id="0" w:name="OLE_LINK51"/>
      <w:bookmarkStart w:id="1" w:name="OLE_LINK52"/>
      <w:bookmarkStart w:id="2" w:name="OLE_LINK53"/>
      <w:r w:rsidRPr="001B2D51">
        <w:rPr>
          <w:b/>
          <w:sz w:val="28"/>
          <w:szCs w:val="28"/>
          <w:u w:val="single"/>
        </w:rPr>
        <w:t>Dr. Lakos László jegyző</w:t>
      </w:r>
    </w:p>
    <w:bookmarkEnd w:id="0"/>
    <w:bookmarkEnd w:id="1"/>
    <w:bookmarkEnd w:id="2"/>
    <w:p w:rsidR="009F144A" w:rsidRDefault="009F144A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Ez az előterjesztést minden évben a költségvetéssel egy időben kell a Képviselő-testületnek tárgyalnia.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16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 w:rsidRPr="00937896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</w:t>
      </w:r>
      <w:r w:rsidR="00BE70FE">
        <w:rPr>
          <w:sz w:val="28"/>
          <w:szCs w:val="28"/>
        </w:rPr>
        <w:t>k meghatározásáról szóló előterjesztést.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32206E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</w:t>
      </w:r>
      <w:r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821D8" w:rsidRPr="00937896" w:rsidRDefault="00482847" w:rsidP="005821D8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Harmadik</w:t>
      </w:r>
      <w:r>
        <w:rPr>
          <w:rFonts w:cs="Arial"/>
          <w:sz w:val="28"/>
          <w:szCs w:val="28"/>
        </w:rPr>
        <w:t xml:space="preserve"> napirendi pont </w:t>
      </w:r>
      <w:r w:rsidR="005821D8">
        <w:rPr>
          <w:sz w:val="28"/>
          <w:szCs w:val="28"/>
        </w:rPr>
        <w:t>a</w:t>
      </w:r>
      <w:r w:rsidR="005821D8" w:rsidRPr="00937896">
        <w:rPr>
          <w:sz w:val="28"/>
          <w:szCs w:val="28"/>
        </w:rPr>
        <w:t xml:space="preserve"> Polgármesteri Hivatalban foglalkoztatott közszolgálati jogviszonyban álló köztisztviselők illetménykiegészítéséről szóló rendelettervezet megtárgyalása</w:t>
      </w:r>
      <w:r w:rsidR="005821D8">
        <w:rPr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9F144A" w:rsidRPr="001B2D51" w:rsidRDefault="009F144A" w:rsidP="009F144A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9F144A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Kötelező rendeletalkotási tárgykör, az idei évben az illetménylap emelése miatt nulla százalékban határoztuk meg az illetménykiegészítést.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17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>
        <w:rPr>
          <w:sz w:val="28"/>
          <w:szCs w:val="28"/>
        </w:rPr>
        <w:t>a</w:t>
      </w:r>
      <w:r w:rsidR="00BE70FE" w:rsidRPr="00937896">
        <w:rPr>
          <w:sz w:val="28"/>
          <w:szCs w:val="28"/>
        </w:rPr>
        <w:t xml:space="preserve"> Polgármesteri Hivatalban foglalkoztatott közszolgálati jogviszonyban álló köztisztviselők illetménykiegészítéséről szóló rendelettervezet</w:t>
      </w:r>
      <w:r w:rsidR="00BE70FE">
        <w:rPr>
          <w:sz w:val="28"/>
          <w:szCs w:val="28"/>
        </w:rPr>
        <w:t>et.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32206E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>
        <w:rPr>
          <w:rFonts w:cs="Arial"/>
          <w:sz w:val="28"/>
          <w:szCs w:val="28"/>
        </w:rPr>
        <w:t>V</w:t>
      </w:r>
      <w:r>
        <w:rPr>
          <w:rFonts w:cs="Arial"/>
          <w:sz w:val="28"/>
          <w:szCs w:val="28"/>
        </w:rPr>
        <w:t>. NAPIRENDI PONT</w:t>
      </w: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821D8" w:rsidRDefault="00482847" w:rsidP="005821D8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Negyedik</w:t>
      </w:r>
      <w:r>
        <w:rPr>
          <w:rFonts w:cs="Arial"/>
          <w:sz w:val="28"/>
          <w:szCs w:val="28"/>
        </w:rPr>
        <w:t xml:space="preserve"> napirendi pont </w:t>
      </w:r>
      <w:r w:rsidR="005821D8" w:rsidRPr="00937896">
        <w:rPr>
          <w:sz w:val="28"/>
          <w:szCs w:val="28"/>
        </w:rPr>
        <w:t xml:space="preserve">Perkáta Nagyközség Polgármestere </w:t>
      </w:r>
      <w:proofErr w:type="spellStart"/>
      <w:r w:rsidR="005821D8" w:rsidRPr="00937896">
        <w:rPr>
          <w:sz w:val="28"/>
          <w:szCs w:val="28"/>
        </w:rPr>
        <w:t>Cafetéria</w:t>
      </w:r>
      <w:proofErr w:type="spellEnd"/>
      <w:r w:rsidR="005821D8" w:rsidRPr="00937896">
        <w:rPr>
          <w:sz w:val="28"/>
          <w:szCs w:val="28"/>
        </w:rPr>
        <w:t xml:space="preserve"> Szabályzatának megtárgyalása</w:t>
      </w:r>
      <w:r w:rsidR="002366C6">
        <w:rPr>
          <w:sz w:val="28"/>
          <w:szCs w:val="28"/>
        </w:rPr>
        <w:t>.</w:t>
      </w:r>
    </w:p>
    <w:p w:rsidR="002366C6" w:rsidRPr="00937896" w:rsidRDefault="002366C6" w:rsidP="005821D8">
      <w:pPr>
        <w:spacing w:line="276" w:lineRule="auto"/>
        <w:jc w:val="both"/>
        <w:rPr>
          <w:sz w:val="28"/>
          <w:szCs w:val="28"/>
        </w:rPr>
      </w:pPr>
    </w:p>
    <w:p w:rsidR="002366C6" w:rsidRPr="001B2D51" w:rsidRDefault="002366C6" w:rsidP="002366C6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2366C6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Kötelező megalkotni és minden évben határozatot hozni róla.</w:t>
      </w:r>
    </w:p>
    <w:p w:rsidR="002366C6" w:rsidRDefault="002366C6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18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 w:rsidRPr="00937896">
        <w:rPr>
          <w:sz w:val="28"/>
          <w:szCs w:val="28"/>
        </w:rPr>
        <w:t>Perkáta Nagyközség Polgár</w:t>
      </w:r>
      <w:r w:rsidR="00BE70FE">
        <w:rPr>
          <w:sz w:val="28"/>
          <w:szCs w:val="28"/>
        </w:rPr>
        <w:t xml:space="preserve">mestere </w:t>
      </w:r>
      <w:proofErr w:type="spellStart"/>
      <w:r w:rsidR="00BE70FE">
        <w:rPr>
          <w:sz w:val="28"/>
          <w:szCs w:val="28"/>
        </w:rPr>
        <w:t>Cafetéria</w:t>
      </w:r>
      <w:proofErr w:type="spellEnd"/>
      <w:r w:rsidR="00BE70FE">
        <w:rPr>
          <w:sz w:val="28"/>
          <w:szCs w:val="28"/>
        </w:rPr>
        <w:t xml:space="preserve"> Szabályzatát.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>
        <w:rPr>
          <w:rFonts w:cs="Arial"/>
          <w:sz w:val="28"/>
          <w:szCs w:val="28"/>
        </w:rPr>
        <w:t>. NAPIRENDI PONT</w:t>
      </w: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821D8" w:rsidRPr="00937896" w:rsidRDefault="00482847" w:rsidP="005821D8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Ötödik</w:t>
      </w:r>
      <w:r>
        <w:rPr>
          <w:rFonts w:cs="Arial"/>
          <w:sz w:val="28"/>
          <w:szCs w:val="28"/>
        </w:rPr>
        <w:t xml:space="preserve"> napirendi pont </w:t>
      </w:r>
      <w:r w:rsidR="005821D8">
        <w:rPr>
          <w:sz w:val="28"/>
          <w:szCs w:val="28"/>
        </w:rPr>
        <w:t>r</w:t>
      </w:r>
      <w:r w:rsidR="005821D8" w:rsidRPr="00937896">
        <w:rPr>
          <w:sz w:val="28"/>
          <w:szCs w:val="28"/>
        </w:rPr>
        <w:t>endelkezés a települési környezetvédelmi alap felhasználásáról</w:t>
      </w:r>
      <w:r w:rsidR="00BE70FE">
        <w:rPr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2366C6" w:rsidRPr="001B2D51" w:rsidRDefault="002366C6" w:rsidP="002366C6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2366C6" w:rsidP="002366C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környezetvédelmi bírságból és talajterhelési díjakból befolyó összeg kerül a környezetvédelmi alapba és ezt a zöldterület gazdálkodási feladatokra használjuk fel.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19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E70FE" w:rsidRPr="00937896" w:rsidRDefault="00482847" w:rsidP="00BE70FE">
      <w:pPr>
        <w:spacing w:line="276" w:lineRule="auto"/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lastRenderedPageBreak/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 w:rsidRPr="00937896">
        <w:rPr>
          <w:sz w:val="28"/>
          <w:szCs w:val="28"/>
        </w:rPr>
        <w:t>a települési környezetvédelmi alap felhasználásáról</w:t>
      </w:r>
      <w:r w:rsidR="00BE70FE">
        <w:rPr>
          <w:sz w:val="28"/>
          <w:szCs w:val="28"/>
        </w:rPr>
        <w:t xml:space="preserve"> szóló előterjesztést.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>
        <w:rPr>
          <w:rFonts w:cs="Arial"/>
          <w:sz w:val="28"/>
          <w:szCs w:val="28"/>
        </w:rPr>
        <w:t>I. NAPIRENDI PONT</w:t>
      </w: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821D8" w:rsidRPr="00937896" w:rsidRDefault="00482847" w:rsidP="00B23150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Hatodik</w:t>
      </w:r>
      <w:r>
        <w:rPr>
          <w:rFonts w:cs="Arial"/>
          <w:sz w:val="28"/>
          <w:szCs w:val="28"/>
        </w:rPr>
        <w:t xml:space="preserve"> napirendi pont </w:t>
      </w:r>
      <w:r w:rsidR="00B23150">
        <w:rPr>
          <w:sz w:val="28"/>
          <w:szCs w:val="28"/>
        </w:rPr>
        <w:t>a</w:t>
      </w:r>
      <w:r w:rsidR="005821D8" w:rsidRPr="00937896">
        <w:rPr>
          <w:sz w:val="28"/>
          <w:szCs w:val="28"/>
        </w:rPr>
        <w:t xml:space="preserve"> polgármester illetményének és költségtérítésének, valamint az alpolgármester tiszteletdíjának és költségtérítésének meghatározása</w:t>
      </w:r>
      <w:r w:rsidR="00B23150">
        <w:rPr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2366C6" w:rsidRPr="001B2D51" w:rsidRDefault="002366C6" w:rsidP="002366C6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B96D85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Jogszabályváltozás miatt emelkedett a polgármester illetménye, kötelező határozat ez is.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>
        <w:rPr>
          <w:sz w:val="28"/>
          <w:szCs w:val="28"/>
        </w:rPr>
        <w:t>a</w:t>
      </w:r>
      <w:r w:rsidR="00BE70FE" w:rsidRPr="00937896">
        <w:rPr>
          <w:sz w:val="28"/>
          <w:szCs w:val="28"/>
        </w:rPr>
        <w:t xml:space="preserve"> polgármester illetményének és költségtérítésének, valamint az alpolgármester tiszteletdíjának és </w:t>
      </w:r>
      <w:r w:rsidR="00BE70FE">
        <w:rPr>
          <w:sz w:val="28"/>
          <w:szCs w:val="28"/>
        </w:rPr>
        <w:t>költségtérítésének meghatározásával kapcsolatos előterjesztést.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>
        <w:rPr>
          <w:rFonts w:cs="Arial"/>
          <w:sz w:val="28"/>
          <w:szCs w:val="28"/>
        </w:rPr>
        <w:t>II. NAPIRENDI PONT</w:t>
      </w: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23150" w:rsidRPr="00937896" w:rsidRDefault="00482847" w:rsidP="00B23150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Hetedik</w:t>
      </w:r>
      <w:r>
        <w:rPr>
          <w:rFonts w:cs="Arial"/>
          <w:sz w:val="28"/>
          <w:szCs w:val="28"/>
        </w:rPr>
        <w:t xml:space="preserve"> napirendi pont </w:t>
      </w:r>
      <w:r w:rsidR="00B23150" w:rsidRPr="00937896">
        <w:rPr>
          <w:sz w:val="28"/>
          <w:szCs w:val="28"/>
        </w:rPr>
        <w:t>Perkáta Nagyközség Önkormányzata 2017. évi közbeszerzési tervének elfogadása</w:t>
      </w:r>
      <w:r w:rsidR="00BE70FE">
        <w:rPr>
          <w:sz w:val="28"/>
          <w:szCs w:val="28"/>
        </w:rPr>
        <w:t>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B96D85" w:rsidRPr="001B2D51" w:rsidRDefault="00B96D85" w:rsidP="00B96D85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B96D85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közbeszerzési szabályzatról és a közbeszerzési tervről kell határozatot hozni.</w:t>
      </w:r>
    </w:p>
    <w:p w:rsidR="00B96D85" w:rsidRDefault="00B96D85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21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 w:rsidRPr="00937896">
        <w:rPr>
          <w:sz w:val="28"/>
          <w:szCs w:val="28"/>
        </w:rPr>
        <w:t xml:space="preserve">Perkáta Nagyközség Önkormányzata </w:t>
      </w:r>
      <w:r w:rsidR="00BE70FE">
        <w:rPr>
          <w:sz w:val="28"/>
          <w:szCs w:val="28"/>
        </w:rPr>
        <w:t xml:space="preserve">2017. évi közbeszerzési </w:t>
      </w:r>
      <w:r w:rsidR="00B96D85">
        <w:rPr>
          <w:sz w:val="28"/>
          <w:szCs w:val="28"/>
        </w:rPr>
        <w:t>szabályzatát.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361843" w:rsidRDefault="00361843" w:rsidP="00482847">
      <w:pPr>
        <w:ind w:firstLine="708"/>
        <w:jc w:val="both"/>
        <w:rPr>
          <w:rFonts w:cs="Arial"/>
          <w:sz w:val="28"/>
          <w:szCs w:val="28"/>
        </w:rPr>
      </w:pPr>
    </w:p>
    <w:p w:rsidR="00361843" w:rsidRDefault="00361843" w:rsidP="0036184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1843" w:rsidRPr="00726AC0" w:rsidRDefault="00361843" w:rsidP="00361843">
      <w:pPr>
        <w:jc w:val="both"/>
        <w:rPr>
          <w:rFonts w:cs="Arial"/>
          <w:b/>
          <w:sz w:val="28"/>
          <w:szCs w:val="28"/>
        </w:rPr>
      </w:pPr>
    </w:p>
    <w:p w:rsidR="00361843" w:rsidRPr="008002EA" w:rsidRDefault="00361843" w:rsidP="0036184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>
        <w:rPr>
          <w:rFonts w:cs="Arial"/>
          <w:b/>
          <w:sz w:val="28"/>
          <w:szCs w:val="28"/>
          <w:u w:val="single"/>
        </w:rPr>
        <w:t>2</w:t>
      </w:r>
      <w:r>
        <w:rPr>
          <w:rFonts w:cs="Arial"/>
          <w:b/>
          <w:sz w:val="28"/>
          <w:szCs w:val="28"/>
          <w:u w:val="single"/>
        </w:rPr>
        <w:t>/2017. (II. 15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1843" w:rsidRDefault="00361843" w:rsidP="00361843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Pr="00937896">
        <w:rPr>
          <w:sz w:val="28"/>
          <w:szCs w:val="28"/>
        </w:rPr>
        <w:t xml:space="preserve">Perkáta Nagyközség Önkormányzata </w:t>
      </w:r>
      <w:r>
        <w:rPr>
          <w:sz w:val="28"/>
          <w:szCs w:val="28"/>
        </w:rPr>
        <w:t>2017. évi közbeszerzési tervét.</w:t>
      </w:r>
    </w:p>
    <w:p w:rsidR="00361843" w:rsidRDefault="00361843" w:rsidP="00361843">
      <w:pPr>
        <w:ind w:left="708"/>
        <w:jc w:val="both"/>
        <w:rPr>
          <w:sz w:val="28"/>
          <w:szCs w:val="28"/>
        </w:rPr>
      </w:pPr>
    </w:p>
    <w:p w:rsidR="00361843" w:rsidRPr="00D36984" w:rsidRDefault="00361843" w:rsidP="0036184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361843" w:rsidRDefault="00361843" w:rsidP="0036184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361843" w:rsidRDefault="00361843" w:rsidP="00482847">
      <w:pPr>
        <w:ind w:firstLine="708"/>
        <w:jc w:val="both"/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154DA3" w:rsidRDefault="00154DA3" w:rsidP="008C0815">
      <w:pPr>
        <w:jc w:val="both"/>
        <w:rPr>
          <w:rFonts w:cs="Arial"/>
          <w:sz w:val="28"/>
          <w:szCs w:val="28"/>
        </w:rPr>
      </w:pPr>
    </w:p>
    <w:p w:rsidR="008C0815" w:rsidRDefault="008C0815" w:rsidP="008C08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</w:t>
      </w:r>
      <w:r>
        <w:rPr>
          <w:rFonts w:cs="Arial"/>
          <w:sz w:val="28"/>
          <w:szCs w:val="28"/>
        </w:rPr>
        <w:t>II. NAPIRENDI PONT</w:t>
      </w:r>
    </w:p>
    <w:p w:rsidR="00154DA3" w:rsidRPr="00170D85" w:rsidRDefault="00154DA3" w:rsidP="00154DA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23150" w:rsidRPr="00937896" w:rsidRDefault="00482847" w:rsidP="00B2315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>Nyolcadik</w:t>
      </w:r>
      <w:r>
        <w:rPr>
          <w:rFonts w:cs="Arial"/>
          <w:sz w:val="28"/>
          <w:szCs w:val="28"/>
        </w:rPr>
        <w:t xml:space="preserve"> napirendi pont </w:t>
      </w:r>
      <w:r w:rsidR="00BE70FE">
        <w:rPr>
          <w:rFonts w:eastAsia="Calibri"/>
          <w:sz w:val="28"/>
          <w:szCs w:val="28"/>
        </w:rPr>
        <w:t>e</w:t>
      </w:r>
      <w:r w:rsidR="00B23150" w:rsidRPr="00937896">
        <w:rPr>
          <w:rFonts w:eastAsia="Calibri"/>
          <w:sz w:val="28"/>
          <w:szCs w:val="28"/>
        </w:rPr>
        <w:t>lőterjesztés a Perkátai Polgármesteri Hivatal 2017. évi kiemelt feladatairól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B96D85" w:rsidRPr="001B2D51" w:rsidRDefault="00B96D85" w:rsidP="00B96D85">
      <w:pPr>
        <w:jc w:val="both"/>
        <w:rPr>
          <w:b/>
          <w:sz w:val="28"/>
          <w:szCs w:val="28"/>
          <w:u w:val="single"/>
        </w:rPr>
      </w:pPr>
      <w:r w:rsidRPr="001B2D51">
        <w:rPr>
          <w:b/>
          <w:sz w:val="28"/>
          <w:szCs w:val="28"/>
          <w:u w:val="single"/>
        </w:rPr>
        <w:t>Dr. Lakos László jegyző</w:t>
      </w:r>
    </w:p>
    <w:p w:rsidR="00482847" w:rsidRDefault="00B96D85" w:rsidP="004828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Az előző évek kiemelt feladatai az ASP központhoz történő </w:t>
      </w:r>
      <w:proofErr w:type="gramStart"/>
      <w:r>
        <w:rPr>
          <w:rFonts w:cs="Arial"/>
          <w:sz w:val="28"/>
          <w:szCs w:val="28"/>
        </w:rPr>
        <w:t>csatlakozással</w:t>
      </w:r>
      <w:proofErr w:type="gramEnd"/>
      <w:r>
        <w:rPr>
          <w:rFonts w:cs="Arial"/>
          <w:sz w:val="28"/>
          <w:szCs w:val="28"/>
        </w:rPr>
        <w:t xml:space="preserve"> kapcsolatos feladatokkal egészül ki.</w:t>
      </w:r>
      <w:bookmarkStart w:id="3" w:name="_GoBack"/>
      <w:bookmarkEnd w:id="3"/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Pr="00170D85" w:rsidRDefault="00482847" w:rsidP="0048284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482847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82847" w:rsidRPr="009D19B6" w:rsidRDefault="00482847" w:rsidP="00482847">
      <w:pPr>
        <w:jc w:val="both"/>
        <w:rPr>
          <w:sz w:val="28"/>
          <w:szCs w:val="28"/>
        </w:rPr>
      </w:pPr>
    </w:p>
    <w:p w:rsidR="00482847" w:rsidRDefault="00482847" w:rsidP="0048284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82847" w:rsidRPr="00726AC0" w:rsidRDefault="00482847" w:rsidP="00482847">
      <w:pPr>
        <w:jc w:val="both"/>
        <w:rPr>
          <w:rFonts w:cs="Arial"/>
          <w:b/>
          <w:sz w:val="28"/>
          <w:szCs w:val="28"/>
        </w:rPr>
      </w:pPr>
    </w:p>
    <w:p w:rsidR="00482847" w:rsidRPr="008002EA" w:rsidRDefault="00361843" w:rsidP="0048284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23</w:t>
      </w:r>
      <w:r w:rsidR="00482847">
        <w:rPr>
          <w:rFonts w:cs="Arial"/>
          <w:b/>
          <w:sz w:val="28"/>
          <w:szCs w:val="28"/>
          <w:u w:val="single"/>
        </w:rPr>
        <w:t>/2017. (II. 15</w:t>
      </w:r>
      <w:r w:rsidR="00482847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E70FE" w:rsidRPr="00937896" w:rsidRDefault="00482847" w:rsidP="00BE70FE">
      <w:pPr>
        <w:spacing w:line="276" w:lineRule="auto"/>
        <w:ind w:left="708"/>
        <w:jc w:val="both"/>
        <w:rPr>
          <w:rFonts w:eastAsia="Calibri"/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E70FE" w:rsidRPr="00937896">
        <w:rPr>
          <w:rFonts w:eastAsia="Calibri"/>
          <w:sz w:val="28"/>
          <w:szCs w:val="28"/>
        </w:rPr>
        <w:t>a Perkátai Polgármesteri Hivatal 2017. évi kiemelt feladatairól</w:t>
      </w:r>
      <w:r w:rsidR="00BE70FE">
        <w:rPr>
          <w:rFonts w:eastAsia="Calibri"/>
          <w:sz w:val="28"/>
          <w:szCs w:val="28"/>
        </w:rPr>
        <w:t xml:space="preserve"> szóló előterjesztést.</w:t>
      </w: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Default="00482847" w:rsidP="00482847">
      <w:pPr>
        <w:ind w:left="708"/>
        <w:jc w:val="both"/>
        <w:rPr>
          <w:sz w:val="28"/>
          <w:szCs w:val="28"/>
        </w:rPr>
      </w:pPr>
    </w:p>
    <w:p w:rsidR="00482847" w:rsidRPr="00D36984" w:rsidRDefault="00482847" w:rsidP="0048284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82847" w:rsidRDefault="00482847" w:rsidP="0048284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február 15.</w:t>
      </w:r>
    </w:p>
    <w:p w:rsidR="00482847" w:rsidRDefault="00482847" w:rsidP="00482847">
      <w:pPr>
        <w:rPr>
          <w:rFonts w:cs="Arial"/>
          <w:sz w:val="28"/>
          <w:szCs w:val="28"/>
        </w:rPr>
      </w:pPr>
    </w:p>
    <w:p w:rsidR="00482847" w:rsidRDefault="00482847" w:rsidP="00482847">
      <w:pPr>
        <w:rPr>
          <w:rFonts w:cs="Arial"/>
          <w:sz w:val="28"/>
          <w:szCs w:val="28"/>
        </w:rPr>
      </w:pP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BE70FE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</w:t>
      </w:r>
      <w:r w:rsidR="00417AE0">
        <w:rPr>
          <w:sz w:val="28"/>
          <w:szCs w:val="28"/>
        </w:rPr>
        <w:t xml:space="preserve">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0111E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 w:rsidR="00417AE0"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53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0A" w:rsidRDefault="003D6C0A">
      <w:r>
        <w:separator/>
      </w:r>
    </w:p>
  </w:endnote>
  <w:endnote w:type="continuationSeparator" w:id="0">
    <w:p w:rsidR="003D6C0A" w:rsidRDefault="003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D85">
      <w:rPr>
        <w:noProof/>
      </w:rPr>
      <w:t>7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0A" w:rsidRDefault="003D6C0A">
      <w:r>
        <w:separator/>
      </w:r>
    </w:p>
  </w:footnote>
  <w:footnote w:type="continuationSeparator" w:id="0">
    <w:p w:rsidR="003D6C0A" w:rsidRDefault="003D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8A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D1EC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534A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B0A0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407B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C523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13443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C2A5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2"/>
  </w:num>
  <w:num w:numId="5">
    <w:abstractNumId w:val="20"/>
  </w:num>
  <w:num w:numId="6">
    <w:abstractNumId w:val="25"/>
  </w:num>
  <w:num w:numId="7">
    <w:abstractNumId w:val="5"/>
  </w:num>
  <w:num w:numId="8">
    <w:abstractNumId w:val="13"/>
  </w:num>
  <w:num w:numId="9">
    <w:abstractNumId w:val="35"/>
  </w:num>
  <w:num w:numId="10">
    <w:abstractNumId w:val="2"/>
  </w:num>
  <w:num w:numId="11">
    <w:abstractNumId w:val="27"/>
  </w:num>
  <w:num w:numId="12">
    <w:abstractNumId w:val="30"/>
  </w:num>
  <w:num w:numId="13">
    <w:abstractNumId w:val="1"/>
  </w:num>
  <w:num w:numId="14">
    <w:abstractNumId w:val="38"/>
  </w:num>
  <w:num w:numId="15">
    <w:abstractNumId w:val="21"/>
  </w:num>
  <w:num w:numId="16">
    <w:abstractNumId w:val="34"/>
  </w:num>
  <w:num w:numId="17">
    <w:abstractNumId w:val="39"/>
  </w:num>
  <w:num w:numId="18">
    <w:abstractNumId w:val="32"/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  <w:num w:numId="23">
    <w:abstractNumId w:val="12"/>
  </w:num>
  <w:num w:numId="24">
    <w:abstractNumId w:val="33"/>
  </w:num>
  <w:num w:numId="25">
    <w:abstractNumId w:val="16"/>
  </w:num>
  <w:num w:numId="26">
    <w:abstractNumId w:val="6"/>
  </w:num>
  <w:num w:numId="27">
    <w:abstractNumId w:val="29"/>
  </w:num>
  <w:num w:numId="28">
    <w:abstractNumId w:val="19"/>
  </w:num>
  <w:num w:numId="29">
    <w:abstractNumId w:val="24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28"/>
  </w:num>
  <w:num w:numId="35">
    <w:abstractNumId w:val="37"/>
  </w:num>
  <w:num w:numId="36">
    <w:abstractNumId w:val="11"/>
  </w:num>
  <w:num w:numId="37">
    <w:abstractNumId w:val="10"/>
  </w:num>
  <w:num w:numId="38">
    <w:abstractNumId w:val="14"/>
  </w:num>
  <w:num w:numId="39">
    <w:abstractNumId w:val="23"/>
  </w:num>
  <w:num w:numId="40">
    <w:abstractNumId w:val="31"/>
  </w:num>
  <w:num w:numId="4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4DA3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67F8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66C6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843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6C0A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847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21D8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0815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89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44A"/>
    <w:rsid w:val="009F176D"/>
    <w:rsid w:val="009F497C"/>
    <w:rsid w:val="009F6344"/>
    <w:rsid w:val="009F714D"/>
    <w:rsid w:val="00A0111E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150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6D85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0FE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A6991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3D31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8E9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1D6A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DB0F-C0E4-402A-BEC4-7BBAC50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1193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8</cp:revision>
  <cp:lastPrinted>2017-02-21T14:23:00Z</cp:lastPrinted>
  <dcterms:created xsi:type="dcterms:W3CDTF">2017-02-21T08:29:00Z</dcterms:created>
  <dcterms:modified xsi:type="dcterms:W3CDTF">2017-02-21T14:23:00Z</dcterms:modified>
</cp:coreProperties>
</file>